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B0" w:rsidRPr="00F2109F" w:rsidRDefault="007232B0" w:rsidP="007232B0">
      <w:pPr>
        <w:jc w:val="center"/>
        <w:rPr>
          <w:rFonts w:ascii="Times New Roman" w:hAnsi="Times New Roman" w:cs="Times New Roman"/>
          <w:sz w:val="24"/>
          <w:szCs w:val="24"/>
        </w:rPr>
      </w:pPr>
      <w:r w:rsidRPr="00F2109F">
        <w:rPr>
          <w:rFonts w:ascii="Times New Roman" w:hAnsi="Times New Roman" w:cs="Times New Roman"/>
          <w:sz w:val="24"/>
          <w:szCs w:val="24"/>
        </w:rPr>
        <w:t>МДОУ «Детский сад150»</w:t>
      </w:r>
    </w:p>
    <w:p w:rsidR="007232B0" w:rsidRPr="00093F45" w:rsidRDefault="007232B0" w:rsidP="007232B0">
      <w:pPr>
        <w:jc w:val="center"/>
        <w:rPr>
          <w:rFonts w:ascii="Times New Roman" w:hAnsi="Times New Roman" w:cs="Times New Roman"/>
          <w:sz w:val="36"/>
          <w:szCs w:val="36"/>
        </w:rPr>
      </w:pPr>
    </w:p>
    <w:p w:rsidR="007232B0" w:rsidRPr="00093F45" w:rsidRDefault="007232B0" w:rsidP="007232B0">
      <w:pPr>
        <w:jc w:val="center"/>
        <w:rPr>
          <w:rFonts w:ascii="Times New Roman" w:hAnsi="Times New Roman" w:cs="Times New Roman"/>
          <w:sz w:val="36"/>
          <w:szCs w:val="36"/>
        </w:rPr>
      </w:pPr>
    </w:p>
    <w:p w:rsidR="007232B0" w:rsidRPr="00093F45" w:rsidRDefault="007232B0" w:rsidP="007232B0">
      <w:pPr>
        <w:jc w:val="center"/>
        <w:rPr>
          <w:rFonts w:ascii="Times New Roman" w:hAnsi="Times New Roman" w:cs="Times New Roman"/>
          <w:sz w:val="36"/>
          <w:szCs w:val="36"/>
        </w:rPr>
      </w:pPr>
    </w:p>
    <w:p w:rsidR="007232B0" w:rsidRPr="00093F45" w:rsidRDefault="007232B0" w:rsidP="007232B0">
      <w:pPr>
        <w:jc w:val="center"/>
        <w:rPr>
          <w:rFonts w:ascii="Times New Roman" w:hAnsi="Times New Roman" w:cs="Times New Roman"/>
          <w:sz w:val="36"/>
          <w:szCs w:val="36"/>
        </w:rPr>
      </w:pPr>
    </w:p>
    <w:p w:rsidR="007232B0" w:rsidRPr="00093F45" w:rsidRDefault="007232B0" w:rsidP="007232B0">
      <w:pPr>
        <w:jc w:val="center"/>
        <w:rPr>
          <w:rFonts w:ascii="Times New Roman" w:hAnsi="Times New Roman" w:cs="Times New Roman"/>
          <w:sz w:val="36"/>
          <w:szCs w:val="36"/>
        </w:rPr>
      </w:pPr>
    </w:p>
    <w:p w:rsidR="007232B0" w:rsidRPr="00F2109F" w:rsidRDefault="007232B0" w:rsidP="007232B0">
      <w:pPr>
        <w:jc w:val="center"/>
        <w:rPr>
          <w:rFonts w:ascii="Times New Roman" w:hAnsi="Times New Roman" w:cs="Times New Roman"/>
          <w:sz w:val="72"/>
          <w:szCs w:val="72"/>
        </w:rPr>
      </w:pPr>
      <w:r w:rsidRPr="00F2109F">
        <w:rPr>
          <w:rFonts w:ascii="Times New Roman" w:hAnsi="Times New Roman" w:cs="Times New Roman"/>
          <w:sz w:val="72"/>
          <w:szCs w:val="72"/>
        </w:rPr>
        <w:t>Консультация</w:t>
      </w:r>
    </w:p>
    <w:p w:rsidR="007232B0" w:rsidRPr="007232B0" w:rsidRDefault="007232B0" w:rsidP="007232B0">
      <w:pPr>
        <w:spacing w:after="0" w:line="240" w:lineRule="auto"/>
        <w:jc w:val="center"/>
        <w:rPr>
          <w:rFonts w:ascii="Arial" w:eastAsia="Times New Roman" w:hAnsi="Arial" w:cs="Arial"/>
          <w:color w:val="000000"/>
          <w:sz w:val="96"/>
          <w:szCs w:val="96"/>
          <w:lang w:eastAsia="ru-RU"/>
        </w:rPr>
      </w:pPr>
      <w:r w:rsidRPr="007232B0">
        <w:rPr>
          <w:rFonts w:ascii="Times New Roman" w:hAnsi="Times New Roman" w:cs="Times New Roman"/>
          <w:sz w:val="96"/>
          <w:szCs w:val="96"/>
        </w:rPr>
        <w:t>«</w:t>
      </w:r>
      <w:r w:rsidRPr="007232B0">
        <w:rPr>
          <w:rFonts w:ascii="Times New Roman" w:eastAsia="Times New Roman" w:hAnsi="Times New Roman" w:cs="Times New Roman"/>
          <w:b/>
          <w:bCs/>
          <w:color w:val="000000"/>
          <w:sz w:val="96"/>
          <w:szCs w:val="96"/>
          <w:lang w:eastAsia="ru-RU"/>
        </w:rPr>
        <w:t>Игры на асфальте</w:t>
      </w:r>
      <w:r w:rsidRPr="007232B0">
        <w:rPr>
          <w:rFonts w:ascii="Times New Roman" w:hAnsi="Times New Roman" w:cs="Times New Roman"/>
          <w:sz w:val="96"/>
          <w:szCs w:val="96"/>
        </w:rPr>
        <w:t>»</w:t>
      </w:r>
    </w:p>
    <w:p w:rsidR="007232B0" w:rsidRPr="007232B0" w:rsidRDefault="007232B0" w:rsidP="007232B0">
      <w:pPr>
        <w:jc w:val="center"/>
        <w:rPr>
          <w:rFonts w:ascii="Times New Roman" w:hAnsi="Times New Roman" w:cs="Times New Roman"/>
          <w:sz w:val="96"/>
          <w:szCs w:val="96"/>
        </w:rPr>
      </w:pPr>
    </w:p>
    <w:p w:rsidR="007232B0" w:rsidRPr="00093F45" w:rsidRDefault="007232B0" w:rsidP="007232B0">
      <w:pPr>
        <w:jc w:val="center"/>
        <w:rPr>
          <w:rFonts w:ascii="Times New Roman" w:hAnsi="Times New Roman" w:cs="Times New Roman"/>
          <w:sz w:val="36"/>
          <w:szCs w:val="36"/>
        </w:rPr>
      </w:pPr>
    </w:p>
    <w:p w:rsidR="007232B0" w:rsidRPr="00093F45" w:rsidRDefault="007232B0" w:rsidP="007232B0">
      <w:pPr>
        <w:jc w:val="center"/>
        <w:rPr>
          <w:rFonts w:ascii="Times New Roman" w:hAnsi="Times New Roman" w:cs="Times New Roman"/>
          <w:sz w:val="36"/>
          <w:szCs w:val="36"/>
        </w:rPr>
      </w:pPr>
    </w:p>
    <w:p w:rsidR="007232B0" w:rsidRPr="00093F45" w:rsidRDefault="007232B0" w:rsidP="007232B0">
      <w:pPr>
        <w:jc w:val="center"/>
        <w:rPr>
          <w:rFonts w:ascii="Times New Roman" w:hAnsi="Times New Roman" w:cs="Times New Roman"/>
          <w:sz w:val="36"/>
          <w:szCs w:val="36"/>
        </w:rPr>
      </w:pPr>
    </w:p>
    <w:p w:rsidR="007232B0" w:rsidRPr="00093F45" w:rsidRDefault="007232B0" w:rsidP="007232B0">
      <w:pPr>
        <w:jc w:val="center"/>
        <w:rPr>
          <w:rFonts w:ascii="Times New Roman" w:hAnsi="Times New Roman" w:cs="Times New Roman"/>
          <w:sz w:val="36"/>
          <w:szCs w:val="36"/>
        </w:rPr>
      </w:pPr>
    </w:p>
    <w:p w:rsidR="007232B0" w:rsidRPr="00093F45" w:rsidRDefault="007232B0" w:rsidP="007232B0">
      <w:pPr>
        <w:jc w:val="center"/>
        <w:rPr>
          <w:rFonts w:ascii="Times New Roman" w:hAnsi="Times New Roman" w:cs="Times New Roman"/>
          <w:sz w:val="36"/>
          <w:szCs w:val="36"/>
        </w:rPr>
      </w:pPr>
    </w:p>
    <w:p w:rsidR="007232B0" w:rsidRPr="00093F45" w:rsidRDefault="007232B0" w:rsidP="007232B0">
      <w:pPr>
        <w:rPr>
          <w:rFonts w:ascii="Times New Roman" w:hAnsi="Times New Roman" w:cs="Times New Roman"/>
          <w:sz w:val="36"/>
          <w:szCs w:val="36"/>
        </w:rPr>
      </w:pPr>
    </w:p>
    <w:p w:rsidR="007232B0" w:rsidRPr="00093F45" w:rsidRDefault="007232B0" w:rsidP="007232B0">
      <w:pPr>
        <w:jc w:val="right"/>
        <w:rPr>
          <w:rFonts w:ascii="Times New Roman" w:hAnsi="Times New Roman" w:cs="Times New Roman"/>
          <w:sz w:val="28"/>
          <w:szCs w:val="28"/>
        </w:rPr>
      </w:pPr>
      <w:r w:rsidRPr="00093F45">
        <w:rPr>
          <w:rFonts w:ascii="Times New Roman" w:hAnsi="Times New Roman" w:cs="Times New Roman"/>
          <w:sz w:val="28"/>
          <w:szCs w:val="28"/>
        </w:rPr>
        <w:t>Подготовила: старший воспитатель Комлева А.В.</w:t>
      </w:r>
    </w:p>
    <w:p w:rsidR="007232B0" w:rsidRDefault="007232B0" w:rsidP="007232B0"/>
    <w:p w:rsidR="007232B0" w:rsidRDefault="007232B0" w:rsidP="007232B0"/>
    <w:p w:rsidR="007232B0" w:rsidRDefault="007232B0" w:rsidP="007232B0"/>
    <w:p w:rsidR="007232B0" w:rsidRDefault="007232B0" w:rsidP="0081173E">
      <w:pPr>
        <w:spacing w:after="0" w:line="240" w:lineRule="auto"/>
        <w:jc w:val="center"/>
        <w:rPr>
          <w:rFonts w:ascii="Times New Roman" w:eastAsia="Times New Roman" w:hAnsi="Times New Roman" w:cs="Times New Roman"/>
          <w:b/>
          <w:bCs/>
          <w:color w:val="000000"/>
          <w:sz w:val="52"/>
          <w:lang w:eastAsia="ru-RU"/>
        </w:rPr>
      </w:pP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lastRenderedPageBreak/>
        <w:t xml:space="preserve">                                  </w:t>
      </w:r>
      <w:r w:rsidR="007232B0">
        <w:rPr>
          <w:rFonts w:ascii="Times New Roman" w:eastAsia="Times New Roman" w:hAnsi="Times New Roman" w:cs="Times New Roman"/>
          <w:color w:val="000000"/>
          <w:sz w:val="28"/>
          <w:lang w:eastAsia="ru-RU"/>
        </w:rPr>
        <w:t>                               </w:t>
      </w:r>
      <w:r w:rsidRPr="0081173E">
        <w:rPr>
          <w:rFonts w:ascii="Times New Roman" w:eastAsia="Times New Roman" w:hAnsi="Times New Roman" w:cs="Times New Roman"/>
          <w:color w:val="000000"/>
          <w:sz w:val="28"/>
          <w:lang w:eastAsia="ru-RU"/>
        </w:rPr>
        <w:t>     </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xml:space="preserve">                                                                      </w:t>
      </w:r>
    </w:p>
    <w:p w:rsidR="0081173E" w:rsidRPr="0081173E" w:rsidRDefault="0081173E" w:rsidP="0081173E">
      <w:pPr>
        <w:spacing w:after="0" w:line="240" w:lineRule="auto"/>
        <w:jc w:val="center"/>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32"/>
          <w:lang w:eastAsia="ru-RU"/>
        </w:rPr>
        <w:t>Игры на асфальте</w:t>
      </w:r>
    </w:p>
    <w:p w:rsidR="0081173E" w:rsidRPr="0081173E" w:rsidRDefault="0081173E" w:rsidP="0081173E">
      <w:pPr>
        <w:spacing w:after="0" w:line="240" w:lineRule="auto"/>
        <w:jc w:val="both"/>
        <w:rPr>
          <w:rFonts w:ascii="Arial" w:eastAsia="Times New Roman" w:hAnsi="Arial" w:cs="Arial"/>
          <w:color w:val="000000"/>
          <w:lang w:eastAsia="ru-RU"/>
        </w:rPr>
      </w:pPr>
      <w:bookmarkStart w:id="0" w:name="h.gjdgxs"/>
      <w:bookmarkEnd w:id="0"/>
      <w:r w:rsidRPr="0081173E">
        <w:rPr>
          <w:rFonts w:ascii="Times New Roman" w:eastAsia="Times New Roman" w:hAnsi="Times New Roman" w:cs="Times New Roman"/>
          <w:color w:val="000000"/>
          <w:sz w:val="28"/>
          <w:lang w:eastAsia="ru-RU"/>
        </w:rPr>
        <w:t>   В наше время к уровню психофизического развития дошкольников, к их готовности к обучению в школе предъявляются высокие требования. В связи с этим активизируется поиск различных подходов к оздоровлению, воспитанию и развитию детей средствами физкультуры, которые способны не только совершенствовать их физические качества, но и развивать умственные и познавательные возможности. Однако предметно-развивающая среда, используемая ныне в ДОУ для организации двигательной активности детей на воздухе, не в полной мере обеспечивает их физическое развитие, что, в свою очередь, вызывает существенные трудности при разработке и реализации приемов и методов физического воспитания. Вместе с тем в условиях недостаточного финансирования для решения задач физического воспитания важно использовать все ресурсы детского сада. Предметно-развивающая среда должна соответствовать правилам охраны жизни и здоровья дошкольников, требования гигиены и эстетики, отвечать анатомо-физиологическим особенностям детей, являться многофункциональной, практичной, экономичной, доступной и привлекательной для них.</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xml:space="preserve">   В нашем детском саду разработаны игры с использованием рисунков на асфальте, или, короче, игры на асфальте, которые являются одной из форм организации активности детей на воздухе, способной расширять их двигательный опыт и обогащать новыми </w:t>
      </w:r>
      <w:proofErr w:type="spellStart"/>
      <w:r w:rsidRPr="0081173E">
        <w:rPr>
          <w:rFonts w:ascii="Times New Roman" w:eastAsia="Times New Roman" w:hAnsi="Times New Roman" w:cs="Times New Roman"/>
          <w:color w:val="000000"/>
          <w:sz w:val="28"/>
          <w:lang w:eastAsia="ru-RU"/>
        </w:rPr>
        <w:t>координационно</w:t>
      </w:r>
      <w:proofErr w:type="spellEnd"/>
      <w:r w:rsidRPr="0081173E">
        <w:rPr>
          <w:rFonts w:ascii="Times New Roman" w:eastAsia="Times New Roman" w:hAnsi="Times New Roman" w:cs="Times New Roman"/>
          <w:color w:val="000000"/>
          <w:sz w:val="28"/>
          <w:lang w:eastAsia="ru-RU"/>
        </w:rPr>
        <w:t xml:space="preserve"> сложными движениями.</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Игры на асфальте не требует специального оборудования и дополнительного места для проведения. Их легко организовать везде, где есть асфальт: на групповом участке, дорожке вокруг детского сада… Количество участников не ограниченно: правила предусматривают одновременное участие в игре всех детей, что способствует повышению двигательной плотности физкультурно-оздоровительного мероприятия.</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Игры на асфальте многофункциональны и вариативны. В процессе их проведения существуют разные виды движений, варьируются способы организации детей. Используя один рисунок, можно организовать несколько игр для детей разного возраста (от 2 до 7 лет) и различной физической подготовленности – игр, направленных на развитие двигательных навыков с учетом зоны их ближайшего развития.</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xml:space="preserve">   Отличительная особенность игр заключается в том, что одну и ту же игру можно проводить каждый день, используя разные виды двигательной активности и разные рисунки, что позволяет избежать </w:t>
      </w:r>
      <w:r w:rsidR="001105E2">
        <w:rPr>
          <w:rFonts w:ascii="Times New Roman" w:eastAsia="Times New Roman" w:hAnsi="Times New Roman" w:cs="Times New Roman"/>
          <w:color w:val="000000"/>
          <w:sz w:val="28"/>
          <w:lang w:eastAsia="ru-RU"/>
        </w:rPr>
        <w:t>одно</w:t>
      </w:r>
      <w:r w:rsidRPr="0081173E">
        <w:rPr>
          <w:rFonts w:ascii="Times New Roman" w:eastAsia="Times New Roman" w:hAnsi="Times New Roman" w:cs="Times New Roman"/>
          <w:color w:val="000000"/>
          <w:sz w:val="28"/>
          <w:lang w:eastAsia="ru-RU"/>
        </w:rPr>
        <w:t>образия. Более того, меняющаяся игровая ситуация позволяет закрепить знания правил игры и двигательные навыки. Игры помогут воспитателю интересно и эффективно провести утреннюю гимнастику, физкультурные занятия, прогулки, организовать самостоятельную деятельность детей и индивидуальную работу по развитию и совершенствованию двигательных навыков и умений.</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lastRenderedPageBreak/>
        <w:t>   С точки зрения решаемых в играх на асфальте педагогических задач их можно классифицировать по следующим основаниям:</w:t>
      </w:r>
    </w:p>
    <w:p w:rsidR="0081173E" w:rsidRPr="0081173E" w:rsidRDefault="0081173E" w:rsidP="0081173E">
      <w:pPr>
        <w:numPr>
          <w:ilvl w:val="0"/>
          <w:numId w:val="1"/>
        </w:num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По интенсивности движений (игры малой, средней и высокой подвижности);</w:t>
      </w:r>
    </w:p>
    <w:p w:rsidR="0081173E" w:rsidRPr="0081173E" w:rsidRDefault="0081173E" w:rsidP="0081173E">
      <w:pPr>
        <w:numPr>
          <w:ilvl w:val="0"/>
          <w:numId w:val="1"/>
        </w:num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По типу преимущественного двигательного действия (бег, прыжки, ведение мяча, метание и др.);</w:t>
      </w:r>
    </w:p>
    <w:p w:rsidR="0081173E" w:rsidRPr="0081173E" w:rsidRDefault="0081173E" w:rsidP="0081173E">
      <w:pPr>
        <w:numPr>
          <w:ilvl w:val="0"/>
          <w:numId w:val="1"/>
        </w:num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По сложности построения игры (индивидуальные, командные);</w:t>
      </w:r>
    </w:p>
    <w:p w:rsidR="0081173E" w:rsidRPr="0081173E" w:rsidRDefault="0081173E" w:rsidP="0081173E">
      <w:pPr>
        <w:numPr>
          <w:ilvl w:val="0"/>
          <w:numId w:val="1"/>
        </w:num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С учетом возрастных и индивидуальных особенностей детей 2 – 7 лет;</w:t>
      </w:r>
    </w:p>
    <w:p w:rsidR="0081173E" w:rsidRPr="0081173E" w:rsidRDefault="0081173E" w:rsidP="0081173E">
      <w:pPr>
        <w:numPr>
          <w:ilvl w:val="0"/>
          <w:numId w:val="1"/>
        </w:num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По способу проведения (с водящим, без водящего, с предметами, без них, сюжетные);</w:t>
      </w:r>
    </w:p>
    <w:p w:rsidR="0081173E" w:rsidRPr="0081173E" w:rsidRDefault="0081173E" w:rsidP="0081173E">
      <w:pPr>
        <w:numPr>
          <w:ilvl w:val="0"/>
          <w:numId w:val="1"/>
        </w:num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По развиваемым физическим качествам (игры, способствующие формированию выносливости, ловкости, быстроты, координации движений, скоростно-силовых качеств);</w:t>
      </w:r>
    </w:p>
    <w:p w:rsidR="0081173E" w:rsidRPr="0081173E" w:rsidRDefault="0081173E" w:rsidP="0081173E">
      <w:pPr>
        <w:numPr>
          <w:ilvl w:val="0"/>
          <w:numId w:val="1"/>
        </w:num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По структуре физкультурно-оздоровительного мероприятия (для вводной, основной, заключительной частей занятия, утренней гимнастики, прогулки).</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Игры на асфальте создают атмосферу радости и потому позволяют наиболее эффективно в комплексе решать оздоровительные, образовательные и воспитательные задачи.</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Основными видами двигательной активности в играх на асфальте являются разные виды бега, ходьбы, прыжков, метания, упражнения с мячом. Ситуации на игровой площадке, которые все время меняются, приучают детей наиболее целесообразно использовать двигательные навыки и умения, что обеспечивает их </w:t>
      </w:r>
      <w:r w:rsidRPr="0081173E">
        <w:rPr>
          <w:rFonts w:ascii="Times New Roman" w:eastAsia="Times New Roman" w:hAnsi="Times New Roman" w:cs="Times New Roman"/>
          <w:i/>
          <w:iCs/>
          <w:color w:val="000000"/>
          <w:sz w:val="28"/>
          <w:lang w:eastAsia="ru-RU"/>
        </w:rPr>
        <w:t>совершенствование</w:t>
      </w:r>
      <w:r w:rsidRPr="0081173E">
        <w:rPr>
          <w:rFonts w:ascii="Times New Roman" w:eastAsia="Times New Roman" w:hAnsi="Times New Roman" w:cs="Times New Roman"/>
          <w:color w:val="000000"/>
          <w:sz w:val="28"/>
          <w:lang w:eastAsia="ru-RU"/>
        </w:rPr>
        <w:t>, а также</w:t>
      </w:r>
      <w:r w:rsidR="00142611">
        <w:rPr>
          <w:rFonts w:ascii="Times New Roman" w:eastAsia="Times New Roman" w:hAnsi="Times New Roman" w:cs="Times New Roman"/>
          <w:color w:val="000000"/>
          <w:sz w:val="28"/>
          <w:lang w:eastAsia="ru-RU"/>
        </w:rPr>
        <w:t xml:space="preserve"> </w:t>
      </w:r>
      <w:r w:rsidRPr="0081173E">
        <w:rPr>
          <w:rFonts w:ascii="Times New Roman" w:eastAsia="Times New Roman" w:hAnsi="Times New Roman" w:cs="Times New Roman"/>
          <w:i/>
          <w:iCs/>
          <w:color w:val="000000"/>
          <w:sz w:val="28"/>
          <w:lang w:eastAsia="ru-RU"/>
        </w:rPr>
        <w:t>естественное проявление физических качеств</w:t>
      </w:r>
      <w:r w:rsidRPr="0081173E">
        <w:rPr>
          <w:rFonts w:ascii="Times New Roman" w:eastAsia="Times New Roman" w:hAnsi="Times New Roman" w:cs="Times New Roman"/>
          <w:color w:val="000000"/>
          <w:sz w:val="28"/>
          <w:lang w:eastAsia="ru-RU"/>
        </w:rPr>
        <w:t>: быстроты реакции, ловкости, равновесия, координации движений, выносливости, навыков пространственной ориентировки, глазомера.</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Игровые занятия с использованием рисунков на асфальте активизируют умственную деятельность ребенка, закрепляя знания прямого и обратного счета, форм геометрических фигур цветов и размеров. Они расширяют общий кругозор детей, стимулируют использование знаний об окружающем мире, о поведении животных, поступках людей; пополняют словарный запас, совершенствуют психофизические процессы.</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Игры на асфальте содействуют обогащению нравственного опыта. Организуя соревновательную деятельность, воспитатель учит детей вежливому, тактичному и внимательному отношению к товарищам по команде, умению управлять своим поведением в коллективе ровесников. Необходимость подчиняться правилам и соответствующим образом реагировать на сигнал организует и дисциплинирует дошкольников, развивает сообразительность, двигательную инициативу и самостоятельность.</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xml:space="preserve">   Игры на асфальте способствуют формированию волевых черт характера. Они основаны на продолжительном и многократном повторении достаточно однообразных двигательных действий; при этом возникает необходимость </w:t>
      </w:r>
      <w:r w:rsidRPr="0081173E">
        <w:rPr>
          <w:rFonts w:ascii="Times New Roman" w:eastAsia="Times New Roman" w:hAnsi="Times New Roman" w:cs="Times New Roman"/>
          <w:color w:val="000000"/>
          <w:sz w:val="28"/>
          <w:lang w:eastAsia="ru-RU"/>
        </w:rPr>
        <w:lastRenderedPageBreak/>
        <w:t>проявлять волевые усилия для преодоления постепенно растущего физического и эмоционального напряжения.</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Многие упражнения в играх на асфальте (в том числе и общеразвивающие) выполняются коллективно (под музыкальное сопровождение), что требует согласованности и синхронности действий, воспитывает положительные эмоции. У детей формируется представления об эстетике в физическом развитии, во внешнем виде человека: упражнения развивают формы тела, увеличивают мышечную массу, улучшают осанку.</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Кроме того, сочетание движений с воздействием свежего воздуха при проведении игр на асфальте является эффективным средством закаливания детей, повышение сопротивляемости организма к простудным и инфекционным заболеваниям.</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Игры на асфальте являются хорошим дополнением к традиционным занятиям по физическому воспитанию, делая их более эмоциональными и разнообразными.</w:t>
      </w:r>
    </w:p>
    <w:p w:rsidR="0081173E" w:rsidRPr="0081173E" w:rsidRDefault="0081173E" w:rsidP="0081173E">
      <w:pPr>
        <w:spacing w:after="0" w:line="240" w:lineRule="auto"/>
        <w:jc w:val="center"/>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32"/>
          <w:lang w:eastAsia="ru-RU"/>
        </w:rPr>
        <w:t>«Воздушный шарик»</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На асфальте нарисован большой воздушный шар, внутри которого геометрические фигуры четырех видов (круги, ромбы, треугольники, квадраты) с порядковыми номерами и разными цветами.</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xml:space="preserve">Рисунок «Воздушный шарик» используется для проведения игр, игровых упражнений и эстафет в организованной и самостоятельной деятельности детей при фронтальном и поточном способе организации. С целью повышения двигательной плотности </w:t>
      </w:r>
      <w:proofErr w:type="spellStart"/>
      <w:r w:rsidRPr="0081173E">
        <w:rPr>
          <w:rFonts w:ascii="Times New Roman" w:eastAsia="Times New Roman" w:hAnsi="Times New Roman" w:cs="Times New Roman"/>
          <w:color w:val="000000"/>
          <w:sz w:val="28"/>
          <w:lang w:eastAsia="ru-RU"/>
        </w:rPr>
        <w:t>физкультурно</w:t>
      </w:r>
      <w:proofErr w:type="spellEnd"/>
      <w:r w:rsidRPr="0081173E">
        <w:rPr>
          <w:rFonts w:ascii="Times New Roman" w:eastAsia="Times New Roman" w:hAnsi="Times New Roman" w:cs="Times New Roman"/>
          <w:color w:val="000000"/>
          <w:sz w:val="28"/>
          <w:lang w:eastAsia="ru-RU"/>
        </w:rPr>
        <w:t xml:space="preserve"> оздоровительных мероприятий на асфальте можно нарисовать два или три воздушных шарика.</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   </w:t>
      </w:r>
      <w:r w:rsidRPr="0081173E">
        <w:rPr>
          <w:rFonts w:ascii="Times New Roman" w:eastAsia="Times New Roman" w:hAnsi="Times New Roman" w:cs="Times New Roman"/>
          <w:b/>
          <w:bCs/>
          <w:i/>
          <w:iCs/>
          <w:color w:val="000000"/>
          <w:sz w:val="28"/>
          <w:lang w:eastAsia="ru-RU"/>
        </w:rPr>
        <w:t>«Найди свое место!» </w:t>
      </w:r>
      <w:r w:rsidRPr="0081173E">
        <w:rPr>
          <w:rFonts w:ascii="Times New Roman" w:eastAsia="Times New Roman" w:hAnsi="Times New Roman" w:cs="Times New Roman"/>
          <w:i/>
          <w:iCs/>
          <w:color w:val="000000"/>
          <w:sz w:val="28"/>
          <w:lang w:eastAsia="ru-RU"/>
        </w:rPr>
        <w:t>(3 -7 лет). </w:t>
      </w:r>
      <w:r w:rsidRPr="0081173E">
        <w:rPr>
          <w:rFonts w:ascii="Times New Roman" w:eastAsia="Times New Roman" w:hAnsi="Times New Roman" w:cs="Times New Roman"/>
          <w:color w:val="000000"/>
          <w:sz w:val="28"/>
          <w:lang w:eastAsia="ru-RU"/>
        </w:rPr>
        <w:t>Дети передвигаются вокруг шарика, выполняя задание: по команде «Треугольники!» - встают на треугольники; по команде «Круги!» - занимают круги и т.д. При каждом повторении игры способ передвижения детей меняется, педагог называет новые фигуры (цифры, цвета).</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   </w:t>
      </w:r>
      <w:r w:rsidRPr="0081173E">
        <w:rPr>
          <w:rFonts w:ascii="Times New Roman" w:eastAsia="Times New Roman" w:hAnsi="Times New Roman" w:cs="Times New Roman"/>
          <w:b/>
          <w:bCs/>
          <w:i/>
          <w:iCs/>
          <w:color w:val="000000"/>
          <w:sz w:val="28"/>
          <w:lang w:eastAsia="ru-RU"/>
        </w:rPr>
        <w:t>«Кто быстрей?»</w:t>
      </w:r>
      <w:r w:rsidRPr="0081173E">
        <w:rPr>
          <w:rFonts w:ascii="Times New Roman" w:eastAsia="Times New Roman" w:hAnsi="Times New Roman" w:cs="Times New Roman"/>
          <w:i/>
          <w:iCs/>
          <w:color w:val="000000"/>
          <w:sz w:val="28"/>
          <w:lang w:eastAsia="ru-RU"/>
        </w:rPr>
        <w:t> (5-7 лет).</w:t>
      </w:r>
      <w:r w:rsidRPr="0081173E">
        <w:rPr>
          <w:rFonts w:ascii="Times New Roman" w:eastAsia="Times New Roman" w:hAnsi="Times New Roman" w:cs="Times New Roman"/>
          <w:color w:val="000000"/>
          <w:sz w:val="28"/>
          <w:lang w:eastAsia="ru-RU"/>
        </w:rPr>
        <w:t> В эстафете участвуют две-четыре команды. Все выстраиваются с одной стороны шарика, каждая команда - напротив определенной геометрической фигуры. По сигналу ведущего  первые участники команд прыжками начинают передвигаться по своим фигурам по порядку – от цифры 1 до цифры 5; выполнив задание, выпрыгивают из шарика с противоположной стороны. В это время в соревнование включаются следующие участники команды и т.д. Закончив эстафету, команды выстраиваются на противоположной стороне шарика. Эстафета повторяется – дети выполняют прыжки в обратном порядке.</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Вариант.</w:t>
      </w:r>
      <w:r w:rsidRPr="0081173E">
        <w:rPr>
          <w:rFonts w:ascii="Times New Roman" w:eastAsia="Times New Roman" w:hAnsi="Times New Roman" w:cs="Times New Roman"/>
          <w:color w:val="000000"/>
          <w:sz w:val="28"/>
          <w:lang w:eastAsia="ru-RU"/>
        </w:rPr>
        <w:t> Прыжки на одной и двух ногах с мячом (мешочком) зажатым между колен.</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   </w:t>
      </w:r>
      <w:r w:rsidRPr="0081173E">
        <w:rPr>
          <w:rFonts w:ascii="Times New Roman" w:eastAsia="Times New Roman" w:hAnsi="Times New Roman" w:cs="Times New Roman"/>
          <w:b/>
          <w:bCs/>
          <w:i/>
          <w:iCs/>
          <w:color w:val="000000"/>
          <w:sz w:val="28"/>
          <w:lang w:eastAsia="ru-RU"/>
        </w:rPr>
        <w:t>«Донеси – не урони!»</w:t>
      </w:r>
      <w:r w:rsidRPr="0081173E">
        <w:rPr>
          <w:rFonts w:ascii="Times New Roman" w:eastAsia="Times New Roman" w:hAnsi="Times New Roman" w:cs="Times New Roman"/>
          <w:i/>
          <w:iCs/>
          <w:color w:val="000000"/>
          <w:sz w:val="28"/>
          <w:lang w:eastAsia="ru-RU"/>
        </w:rPr>
        <w:t> (5 – 7 лет) (эстафета).</w:t>
      </w:r>
      <w:r w:rsidRPr="0081173E">
        <w:rPr>
          <w:rFonts w:ascii="Times New Roman" w:eastAsia="Times New Roman" w:hAnsi="Times New Roman" w:cs="Times New Roman"/>
          <w:color w:val="000000"/>
          <w:sz w:val="28"/>
          <w:lang w:eastAsia="ru-RU"/>
        </w:rPr>
        <w:t> Дети передвигаются по фигурам по порядку номеров, стараясь удержать мешочек на голове.</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xml:space="preserve">«По местам!» (3-7 лет). Дети встают на любую фигуру. По сигналу ведущего «Синие!» - бег вокруг шарика начинают дети, стоящие на фигурах синего цвета; по сигналу «Зеленые!»- к ним присоединяются дети, стоящие на </w:t>
      </w:r>
      <w:r w:rsidRPr="0081173E">
        <w:rPr>
          <w:rFonts w:ascii="Times New Roman" w:eastAsia="Times New Roman" w:hAnsi="Times New Roman" w:cs="Times New Roman"/>
          <w:color w:val="000000"/>
          <w:sz w:val="28"/>
          <w:lang w:eastAsia="ru-RU"/>
        </w:rPr>
        <w:lastRenderedPageBreak/>
        <w:t>фигурах зеленого цвета и т.д. По сигналу – «По местам!» - все стараются найти фигуру своего цвета; при повторении двигаются вокруг шарика подскоками, галопом.</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Вариант (5-7 лет).</w:t>
      </w:r>
      <w:r w:rsidRPr="0081173E">
        <w:rPr>
          <w:rFonts w:ascii="Times New Roman" w:eastAsia="Times New Roman" w:hAnsi="Times New Roman" w:cs="Times New Roman"/>
          <w:color w:val="000000"/>
          <w:sz w:val="28"/>
          <w:lang w:eastAsia="ru-RU"/>
        </w:rPr>
        <w:t> Дети двигаются вокруг шарика, отбивая мяч то одной, то двумя руками – попеременно правой и левой рукой.</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«С кочки на кочку прыгаем ловко!»</w:t>
      </w:r>
      <w:r w:rsidRPr="0081173E">
        <w:rPr>
          <w:rFonts w:ascii="Times New Roman" w:eastAsia="Times New Roman" w:hAnsi="Times New Roman" w:cs="Times New Roman"/>
          <w:i/>
          <w:iCs/>
          <w:color w:val="000000"/>
          <w:sz w:val="28"/>
          <w:lang w:eastAsia="ru-RU"/>
        </w:rPr>
        <w:t> (2-3 года).</w:t>
      </w:r>
      <w:r w:rsidRPr="0081173E">
        <w:rPr>
          <w:rFonts w:ascii="Times New Roman" w:eastAsia="Times New Roman" w:hAnsi="Times New Roman" w:cs="Times New Roman"/>
          <w:color w:val="000000"/>
          <w:sz w:val="28"/>
          <w:lang w:eastAsia="ru-RU"/>
        </w:rPr>
        <w:t> Прыжки на двух ногах  по фигурам.</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   </w:t>
      </w:r>
      <w:r w:rsidRPr="0081173E">
        <w:rPr>
          <w:rFonts w:ascii="Times New Roman" w:eastAsia="Times New Roman" w:hAnsi="Times New Roman" w:cs="Times New Roman"/>
          <w:b/>
          <w:bCs/>
          <w:i/>
          <w:iCs/>
          <w:color w:val="000000"/>
          <w:sz w:val="28"/>
          <w:lang w:eastAsia="ru-RU"/>
        </w:rPr>
        <w:t>«Пройди и перешагни!»</w:t>
      </w:r>
      <w:r w:rsidRPr="0081173E">
        <w:rPr>
          <w:rFonts w:ascii="Times New Roman" w:eastAsia="Times New Roman" w:hAnsi="Times New Roman" w:cs="Times New Roman"/>
          <w:i/>
          <w:iCs/>
          <w:color w:val="000000"/>
          <w:sz w:val="28"/>
          <w:lang w:eastAsia="ru-RU"/>
        </w:rPr>
        <w:t> (2-3 года).</w:t>
      </w:r>
      <w:r w:rsidRPr="0081173E">
        <w:rPr>
          <w:rFonts w:ascii="Times New Roman" w:eastAsia="Times New Roman" w:hAnsi="Times New Roman" w:cs="Times New Roman"/>
          <w:color w:val="000000"/>
          <w:sz w:val="28"/>
          <w:lang w:eastAsia="ru-RU"/>
        </w:rPr>
        <w:t> Ходьба с перешагиванием через фигуры.</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«Не задень!»</w:t>
      </w:r>
      <w:r w:rsidRPr="0081173E">
        <w:rPr>
          <w:rFonts w:ascii="Times New Roman" w:eastAsia="Times New Roman" w:hAnsi="Times New Roman" w:cs="Times New Roman"/>
          <w:i/>
          <w:iCs/>
          <w:color w:val="000000"/>
          <w:sz w:val="28"/>
          <w:lang w:eastAsia="ru-RU"/>
        </w:rPr>
        <w:t> (3-4 года).</w:t>
      </w:r>
      <w:r w:rsidRPr="0081173E">
        <w:rPr>
          <w:rFonts w:ascii="Times New Roman" w:eastAsia="Times New Roman" w:hAnsi="Times New Roman" w:cs="Times New Roman"/>
          <w:color w:val="000000"/>
          <w:sz w:val="28"/>
          <w:lang w:eastAsia="ru-RU"/>
        </w:rPr>
        <w:t> Ходьба и бег змейкой между фигурами, по кругу.</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   </w:t>
      </w:r>
      <w:r w:rsidRPr="0081173E">
        <w:rPr>
          <w:rFonts w:ascii="Times New Roman" w:eastAsia="Times New Roman" w:hAnsi="Times New Roman" w:cs="Times New Roman"/>
          <w:b/>
          <w:bCs/>
          <w:i/>
          <w:iCs/>
          <w:color w:val="000000"/>
          <w:sz w:val="28"/>
          <w:lang w:eastAsia="ru-RU"/>
        </w:rPr>
        <w:t>«Снайперы!»</w:t>
      </w:r>
      <w:r w:rsidRPr="0081173E">
        <w:rPr>
          <w:rFonts w:ascii="Times New Roman" w:eastAsia="Times New Roman" w:hAnsi="Times New Roman" w:cs="Times New Roman"/>
          <w:i/>
          <w:iCs/>
          <w:color w:val="000000"/>
          <w:sz w:val="28"/>
          <w:lang w:eastAsia="ru-RU"/>
        </w:rPr>
        <w:t> (4-7 лет).</w:t>
      </w:r>
      <w:r w:rsidRPr="0081173E">
        <w:rPr>
          <w:rFonts w:ascii="Times New Roman" w:eastAsia="Times New Roman" w:hAnsi="Times New Roman" w:cs="Times New Roman"/>
          <w:color w:val="000000"/>
          <w:sz w:val="28"/>
          <w:lang w:eastAsia="ru-RU"/>
        </w:rPr>
        <w:t xml:space="preserve"> На фигурах расставляются </w:t>
      </w:r>
      <w:proofErr w:type="spellStart"/>
      <w:r w:rsidRPr="0081173E">
        <w:rPr>
          <w:rFonts w:ascii="Times New Roman" w:eastAsia="Times New Roman" w:hAnsi="Times New Roman" w:cs="Times New Roman"/>
          <w:color w:val="000000"/>
          <w:sz w:val="28"/>
          <w:lang w:eastAsia="ru-RU"/>
        </w:rPr>
        <w:t>кольцебросы</w:t>
      </w:r>
      <w:proofErr w:type="spellEnd"/>
      <w:r w:rsidRPr="0081173E">
        <w:rPr>
          <w:rFonts w:ascii="Times New Roman" w:eastAsia="Times New Roman" w:hAnsi="Times New Roman" w:cs="Times New Roman"/>
          <w:color w:val="000000"/>
          <w:sz w:val="28"/>
          <w:lang w:eastAsia="ru-RU"/>
        </w:rPr>
        <w:t xml:space="preserve">. Дети размещаются за контуром воздушного шарика, у каждого по три-пять колец, которые они по сигналу взрослого одновременно начинают набрасывать на </w:t>
      </w:r>
      <w:proofErr w:type="spellStart"/>
      <w:r w:rsidRPr="0081173E">
        <w:rPr>
          <w:rFonts w:ascii="Times New Roman" w:eastAsia="Times New Roman" w:hAnsi="Times New Roman" w:cs="Times New Roman"/>
          <w:color w:val="000000"/>
          <w:sz w:val="28"/>
          <w:lang w:eastAsia="ru-RU"/>
        </w:rPr>
        <w:t>кольцеброс</w:t>
      </w:r>
      <w:proofErr w:type="spellEnd"/>
      <w:r w:rsidRPr="0081173E">
        <w:rPr>
          <w:rFonts w:ascii="Times New Roman" w:eastAsia="Times New Roman" w:hAnsi="Times New Roman" w:cs="Times New Roman"/>
          <w:color w:val="000000"/>
          <w:sz w:val="28"/>
          <w:lang w:eastAsia="ru-RU"/>
        </w:rPr>
        <w:t>. Игра заканчивается, когда у детей не останется колец. Подсчитываются попадания, выбирается самый меткий игрок, затем игра повторяется.</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Вариант (3-7 лет).</w:t>
      </w:r>
      <w:r w:rsidRPr="0081173E">
        <w:rPr>
          <w:rFonts w:ascii="Times New Roman" w:eastAsia="Times New Roman" w:hAnsi="Times New Roman" w:cs="Times New Roman"/>
          <w:color w:val="000000"/>
          <w:sz w:val="28"/>
          <w:lang w:eastAsia="ru-RU"/>
        </w:rPr>
        <w:t> Метание мешочков в горизонтальную цель разными способами.</w:t>
      </w:r>
    </w:p>
    <w:p w:rsidR="0081173E" w:rsidRPr="0081173E" w:rsidRDefault="0081173E" w:rsidP="0081173E">
      <w:pPr>
        <w:spacing w:after="0" w:line="240" w:lineRule="auto"/>
        <w:jc w:val="center"/>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32"/>
          <w:lang w:eastAsia="ru-RU"/>
        </w:rPr>
        <w:t>«Змейка»</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xml:space="preserve">   На асфальте чертят две дорожки, одинаковые по длине и количеству поворотов на ней. Змейка хорошо подходит для проведения эстафет, аттракционов, </w:t>
      </w:r>
      <w:proofErr w:type="spellStart"/>
      <w:r w:rsidRPr="0081173E">
        <w:rPr>
          <w:rFonts w:ascii="Times New Roman" w:eastAsia="Times New Roman" w:hAnsi="Times New Roman" w:cs="Times New Roman"/>
          <w:color w:val="000000"/>
          <w:sz w:val="28"/>
          <w:lang w:eastAsia="ru-RU"/>
        </w:rPr>
        <w:t>общеразвивающих</w:t>
      </w:r>
      <w:proofErr w:type="spellEnd"/>
      <w:r w:rsidRPr="0081173E">
        <w:rPr>
          <w:rFonts w:ascii="Times New Roman" w:eastAsia="Times New Roman" w:hAnsi="Times New Roman" w:cs="Times New Roman"/>
          <w:color w:val="000000"/>
          <w:sz w:val="28"/>
          <w:lang w:eastAsia="ru-RU"/>
        </w:rPr>
        <w:t xml:space="preserve"> и игровых упражнений. Способ организации детей – поточный.</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«Быстрая команда!»</w:t>
      </w:r>
      <w:r w:rsidRPr="0081173E">
        <w:rPr>
          <w:rFonts w:ascii="Times New Roman" w:eastAsia="Times New Roman" w:hAnsi="Times New Roman" w:cs="Times New Roman"/>
          <w:i/>
          <w:iCs/>
          <w:color w:val="000000"/>
          <w:sz w:val="28"/>
          <w:lang w:eastAsia="ru-RU"/>
        </w:rPr>
        <w:t> (5-7 лет)</w:t>
      </w:r>
      <w:proofErr w:type="gramStart"/>
      <w:r w:rsidRPr="0081173E">
        <w:rPr>
          <w:rFonts w:ascii="Times New Roman" w:eastAsia="Times New Roman" w:hAnsi="Times New Roman" w:cs="Times New Roman"/>
          <w:i/>
          <w:iCs/>
          <w:color w:val="000000"/>
          <w:sz w:val="28"/>
          <w:lang w:eastAsia="ru-RU"/>
        </w:rPr>
        <w:t>.</w:t>
      </w:r>
      <w:proofErr w:type="gramEnd"/>
      <w:r w:rsidRPr="0081173E">
        <w:rPr>
          <w:rFonts w:ascii="Times New Roman" w:eastAsia="Times New Roman" w:hAnsi="Times New Roman" w:cs="Times New Roman"/>
          <w:i/>
          <w:iCs/>
          <w:color w:val="000000"/>
          <w:sz w:val="28"/>
          <w:lang w:eastAsia="ru-RU"/>
        </w:rPr>
        <w:t xml:space="preserve"> (</w:t>
      </w:r>
      <w:proofErr w:type="gramStart"/>
      <w:r w:rsidRPr="0081173E">
        <w:rPr>
          <w:rFonts w:ascii="Times New Roman" w:eastAsia="Times New Roman" w:hAnsi="Times New Roman" w:cs="Times New Roman"/>
          <w:i/>
          <w:iCs/>
          <w:color w:val="000000"/>
          <w:sz w:val="28"/>
          <w:lang w:eastAsia="ru-RU"/>
        </w:rPr>
        <w:t>э</w:t>
      </w:r>
      <w:proofErr w:type="gramEnd"/>
      <w:r w:rsidRPr="0081173E">
        <w:rPr>
          <w:rFonts w:ascii="Times New Roman" w:eastAsia="Times New Roman" w:hAnsi="Times New Roman" w:cs="Times New Roman"/>
          <w:i/>
          <w:iCs/>
          <w:color w:val="000000"/>
          <w:sz w:val="28"/>
          <w:lang w:eastAsia="ru-RU"/>
        </w:rPr>
        <w:t>стафета).</w:t>
      </w:r>
      <w:r w:rsidRPr="0081173E">
        <w:rPr>
          <w:rFonts w:ascii="Times New Roman" w:eastAsia="Times New Roman" w:hAnsi="Times New Roman" w:cs="Times New Roman"/>
          <w:color w:val="000000"/>
          <w:sz w:val="28"/>
          <w:lang w:eastAsia="ru-RU"/>
        </w:rPr>
        <w:t> Две равные по количеству участников команды строятся на старте. Забег начинает участник под номером №1. Как только он достигнет финиша, стартует следующий игрок и т.д. Эстафета заканчивается, когда вся команда окажется на другом конце дорожки.</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Вариант 1.</w:t>
      </w:r>
      <w:r w:rsidRPr="0081173E">
        <w:rPr>
          <w:rFonts w:ascii="Times New Roman" w:eastAsia="Times New Roman" w:hAnsi="Times New Roman" w:cs="Times New Roman"/>
          <w:color w:val="000000"/>
          <w:sz w:val="28"/>
          <w:lang w:eastAsia="ru-RU"/>
        </w:rPr>
        <w:t> Ведение баскетбольного (футбольного) мяча.</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Вариант 2.</w:t>
      </w:r>
      <w:r w:rsidRPr="0081173E">
        <w:rPr>
          <w:rFonts w:ascii="Times New Roman" w:eastAsia="Times New Roman" w:hAnsi="Times New Roman" w:cs="Times New Roman"/>
          <w:color w:val="000000"/>
          <w:sz w:val="28"/>
          <w:lang w:eastAsia="ru-RU"/>
        </w:rPr>
        <w:t> Бег в чередовании с прыжками через короткую скакалку.</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Вариант 3.</w:t>
      </w:r>
      <w:r w:rsidRPr="0081173E">
        <w:rPr>
          <w:rFonts w:ascii="Times New Roman" w:eastAsia="Times New Roman" w:hAnsi="Times New Roman" w:cs="Times New Roman"/>
          <w:color w:val="000000"/>
          <w:sz w:val="28"/>
          <w:lang w:eastAsia="ru-RU"/>
        </w:rPr>
        <w:t> Две команды одновременно начинают бег по дорожкам. Побеждает команда, которая сделала меньше ошибок на дистанции и быстрее добралась до финиша.</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«Хоккейный слалом»</w:t>
      </w:r>
      <w:r w:rsidRPr="0081173E">
        <w:rPr>
          <w:rFonts w:ascii="Times New Roman" w:eastAsia="Times New Roman" w:hAnsi="Times New Roman" w:cs="Times New Roman"/>
          <w:i/>
          <w:iCs/>
          <w:color w:val="000000"/>
          <w:sz w:val="28"/>
          <w:lang w:eastAsia="ru-RU"/>
        </w:rPr>
        <w:t> (5-7 лет).</w:t>
      </w:r>
      <w:r w:rsidRPr="0081173E">
        <w:rPr>
          <w:rFonts w:ascii="Times New Roman" w:eastAsia="Times New Roman" w:hAnsi="Times New Roman" w:cs="Times New Roman"/>
          <w:color w:val="000000"/>
          <w:sz w:val="28"/>
          <w:lang w:eastAsia="ru-RU"/>
        </w:rPr>
        <w:t> Вести мяч (шайбу) клюшкой по дорожкам.</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«Донеси – не урони!»</w:t>
      </w:r>
      <w:r w:rsidRPr="0081173E">
        <w:rPr>
          <w:rFonts w:ascii="Times New Roman" w:eastAsia="Times New Roman" w:hAnsi="Times New Roman" w:cs="Times New Roman"/>
          <w:i/>
          <w:iCs/>
          <w:color w:val="000000"/>
          <w:sz w:val="28"/>
          <w:lang w:eastAsia="ru-RU"/>
        </w:rPr>
        <w:t> (5-7 лет).</w:t>
      </w:r>
      <w:r w:rsidRPr="0081173E">
        <w:rPr>
          <w:rFonts w:ascii="Times New Roman" w:eastAsia="Times New Roman" w:hAnsi="Times New Roman" w:cs="Times New Roman"/>
          <w:color w:val="000000"/>
          <w:sz w:val="28"/>
          <w:lang w:eastAsia="ru-RU"/>
        </w:rPr>
        <w:t> Идя по дорожке нести теннисный шарик на ракетке.</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«Полоса препятствий» </w:t>
      </w:r>
      <w:r w:rsidRPr="0081173E">
        <w:rPr>
          <w:rFonts w:ascii="Times New Roman" w:eastAsia="Times New Roman" w:hAnsi="Times New Roman" w:cs="Times New Roman"/>
          <w:i/>
          <w:iCs/>
          <w:color w:val="000000"/>
          <w:sz w:val="28"/>
          <w:lang w:eastAsia="ru-RU"/>
        </w:rPr>
        <w:t>(5-7 лет).</w:t>
      </w:r>
      <w:r w:rsidRPr="0081173E">
        <w:rPr>
          <w:rFonts w:ascii="Times New Roman" w:eastAsia="Times New Roman" w:hAnsi="Times New Roman" w:cs="Times New Roman"/>
          <w:color w:val="000000"/>
          <w:sz w:val="28"/>
          <w:lang w:eastAsia="ru-RU"/>
        </w:rPr>
        <w:t> На каждом повороте дорожки установлен вертикальный или горизонтальный обруч. Дети, пробегая дистанцию, пролезают в них. Победителем считается команда, участники которой первыми выполнили задание и допустили меньше ошибок.</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«Пройди с мешочком на голове!»</w:t>
      </w:r>
      <w:r w:rsidRPr="0081173E">
        <w:rPr>
          <w:rFonts w:ascii="Times New Roman" w:eastAsia="Times New Roman" w:hAnsi="Times New Roman" w:cs="Times New Roman"/>
          <w:i/>
          <w:iCs/>
          <w:color w:val="000000"/>
          <w:sz w:val="28"/>
          <w:lang w:eastAsia="ru-RU"/>
        </w:rPr>
        <w:t> (5-7 лет).</w:t>
      </w:r>
      <w:r w:rsidRPr="0081173E">
        <w:rPr>
          <w:rFonts w:ascii="Times New Roman" w:eastAsia="Times New Roman" w:hAnsi="Times New Roman" w:cs="Times New Roman"/>
          <w:color w:val="000000"/>
          <w:sz w:val="28"/>
          <w:lang w:eastAsia="ru-RU"/>
        </w:rPr>
        <w:t> Ходьба по контуру змейки с мешочком на голове.</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«По извилистой дорожке»</w:t>
      </w:r>
      <w:r w:rsidRPr="0081173E">
        <w:rPr>
          <w:rFonts w:ascii="Times New Roman" w:eastAsia="Times New Roman" w:hAnsi="Times New Roman" w:cs="Times New Roman"/>
          <w:i/>
          <w:iCs/>
          <w:color w:val="000000"/>
          <w:sz w:val="28"/>
          <w:lang w:eastAsia="ru-RU"/>
        </w:rPr>
        <w:t> (2-7 лет).</w:t>
      </w:r>
      <w:r w:rsidRPr="0081173E">
        <w:rPr>
          <w:rFonts w:ascii="Times New Roman" w:eastAsia="Times New Roman" w:hAnsi="Times New Roman" w:cs="Times New Roman"/>
          <w:color w:val="000000"/>
          <w:sz w:val="28"/>
          <w:lang w:eastAsia="ru-RU"/>
        </w:rPr>
        <w:t> Разные виды ходьбы, бега и прыжков по дорожке с сохранением равновесия.</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lastRenderedPageBreak/>
        <w:t>   «Лови, бросай – упасть не давай!»</w:t>
      </w:r>
      <w:r w:rsidRPr="0081173E">
        <w:rPr>
          <w:rFonts w:ascii="Times New Roman" w:eastAsia="Times New Roman" w:hAnsi="Times New Roman" w:cs="Times New Roman"/>
          <w:i/>
          <w:iCs/>
          <w:color w:val="000000"/>
          <w:sz w:val="28"/>
          <w:lang w:eastAsia="ru-RU"/>
        </w:rPr>
        <w:t> (5-7 лет).</w:t>
      </w:r>
      <w:r w:rsidRPr="0081173E">
        <w:rPr>
          <w:rFonts w:ascii="Times New Roman" w:eastAsia="Times New Roman" w:hAnsi="Times New Roman" w:cs="Times New Roman"/>
          <w:color w:val="000000"/>
          <w:sz w:val="28"/>
          <w:lang w:eastAsia="ru-RU"/>
        </w:rPr>
        <w:t> Дети выстраиваются в шеренгу на самую ближнюю к ведущему часть дорожки. Ведущий бросает мяч каждому игроку разными способами: снизу, от груди, с ударом о землю. Ребенок ловит мяч и возвращает его ведущему таким же способом. Выполнив упражнение без ошибки, дети отходят на следующую часть дорожки. Ребенок, допустивший ошибку в ловле или броске мяча, остается на месте до следующей попытки. По окончании игры победителем выбирают участника, который оказался на самой дальней  от ведущего части дорожки.</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«Попади в цель!»</w:t>
      </w:r>
      <w:r w:rsidRPr="0081173E">
        <w:rPr>
          <w:rFonts w:ascii="Times New Roman" w:eastAsia="Times New Roman" w:hAnsi="Times New Roman" w:cs="Times New Roman"/>
          <w:i/>
          <w:iCs/>
          <w:color w:val="000000"/>
          <w:sz w:val="28"/>
          <w:lang w:eastAsia="ru-RU"/>
        </w:rPr>
        <w:t> (4-7 лет).</w:t>
      </w:r>
      <w:r w:rsidRPr="0081173E">
        <w:rPr>
          <w:rFonts w:ascii="Times New Roman" w:eastAsia="Times New Roman" w:hAnsi="Times New Roman" w:cs="Times New Roman"/>
          <w:color w:val="000000"/>
          <w:sz w:val="28"/>
          <w:lang w:eastAsia="ru-RU"/>
        </w:rPr>
        <w:t xml:space="preserve"> На разных участках дорожки размещают </w:t>
      </w:r>
      <w:proofErr w:type="spellStart"/>
      <w:r w:rsidRPr="0081173E">
        <w:rPr>
          <w:rFonts w:ascii="Times New Roman" w:eastAsia="Times New Roman" w:hAnsi="Times New Roman" w:cs="Times New Roman"/>
          <w:color w:val="000000"/>
          <w:sz w:val="28"/>
          <w:lang w:eastAsia="ru-RU"/>
        </w:rPr>
        <w:t>кольцебросы</w:t>
      </w:r>
      <w:proofErr w:type="spellEnd"/>
      <w:r w:rsidRPr="0081173E">
        <w:rPr>
          <w:rFonts w:ascii="Times New Roman" w:eastAsia="Times New Roman" w:hAnsi="Times New Roman" w:cs="Times New Roman"/>
          <w:color w:val="000000"/>
          <w:sz w:val="28"/>
          <w:lang w:eastAsia="ru-RU"/>
        </w:rPr>
        <w:t xml:space="preserve">, дети забрасывают на них кольца, все </w:t>
      </w:r>
      <w:proofErr w:type="gramStart"/>
      <w:r w:rsidRPr="0081173E">
        <w:rPr>
          <w:rFonts w:ascii="Times New Roman" w:eastAsia="Times New Roman" w:hAnsi="Times New Roman" w:cs="Times New Roman"/>
          <w:color w:val="000000"/>
          <w:sz w:val="28"/>
          <w:lang w:eastAsia="ru-RU"/>
        </w:rPr>
        <w:t>время</w:t>
      </w:r>
      <w:proofErr w:type="gramEnd"/>
      <w:r w:rsidRPr="0081173E">
        <w:rPr>
          <w:rFonts w:ascii="Times New Roman" w:eastAsia="Times New Roman" w:hAnsi="Times New Roman" w:cs="Times New Roman"/>
          <w:color w:val="000000"/>
          <w:sz w:val="28"/>
          <w:lang w:eastAsia="ru-RU"/>
        </w:rPr>
        <w:t xml:space="preserve"> увеличивая расстояние между собой и </w:t>
      </w:r>
      <w:proofErr w:type="spellStart"/>
      <w:r w:rsidRPr="0081173E">
        <w:rPr>
          <w:rFonts w:ascii="Times New Roman" w:eastAsia="Times New Roman" w:hAnsi="Times New Roman" w:cs="Times New Roman"/>
          <w:color w:val="000000"/>
          <w:sz w:val="28"/>
          <w:lang w:eastAsia="ru-RU"/>
        </w:rPr>
        <w:t>кольцебросом</w:t>
      </w:r>
      <w:proofErr w:type="spellEnd"/>
      <w:r w:rsidRPr="0081173E">
        <w:rPr>
          <w:rFonts w:ascii="Times New Roman" w:eastAsia="Times New Roman" w:hAnsi="Times New Roman" w:cs="Times New Roman"/>
          <w:color w:val="000000"/>
          <w:sz w:val="28"/>
          <w:lang w:eastAsia="ru-RU"/>
        </w:rPr>
        <w:t>.</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Вариант (4-7 лет).</w:t>
      </w:r>
      <w:r w:rsidRPr="0081173E">
        <w:rPr>
          <w:rFonts w:ascii="Times New Roman" w:eastAsia="Times New Roman" w:hAnsi="Times New Roman" w:cs="Times New Roman"/>
          <w:color w:val="000000"/>
          <w:sz w:val="28"/>
          <w:lang w:eastAsia="ru-RU"/>
        </w:rPr>
        <w:t> На дорожке размещаются корзины, в которые дети разными способами забрасывают мешочки.</w:t>
      </w:r>
    </w:p>
    <w:p w:rsidR="0081173E" w:rsidRPr="0081173E" w:rsidRDefault="0081173E" w:rsidP="0081173E">
      <w:pPr>
        <w:spacing w:after="0" w:line="240" w:lineRule="auto"/>
        <w:jc w:val="center"/>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32"/>
          <w:lang w:eastAsia="ru-RU"/>
        </w:rPr>
        <w:t>«Фрукты, овощи, ягоды»</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xml:space="preserve">   Для организации двигательной активности детей необходимо нарисовать овощи, фрукты и ягоды и расположить их в чередовании по кругу. </w:t>
      </w:r>
      <w:proofErr w:type="gramStart"/>
      <w:r w:rsidRPr="0081173E">
        <w:rPr>
          <w:rFonts w:ascii="Times New Roman" w:eastAsia="Times New Roman" w:hAnsi="Times New Roman" w:cs="Times New Roman"/>
          <w:color w:val="000000"/>
          <w:sz w:val="28"/>
          <w:lang w:eastAsia="ru-RU"/>
        </w:rPr>
        <w:t>Как вариант, на рисунках можно отразить и другие темы: например, геометрические фигуры, транспорт, спорт, деревья, грибы, цветы и т.д.</w:t>
      </w:r>
      <w:proofErr w:type="gramEnd"/>
      <w:r w:rsidRPr="0081173E">
        <w:rPr>
          <w:rFonts w:ascii="Times New Roman" w:eastAsia="Times New Roman" w:hAnsi="Times New Roman" w:cs="Times New Roman"/>
          <w:color w:val="000000"/>
          <w:sz w:val="28"/>
          <w:lang w:eastAsia="ru-RU"/>
        </w:rPr>
        <w:t xml:space="preserve"> Рисунки позволяют организовать фронтальную деятельность детей.</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«Успей занять дом!»</w:t>
      </w:r>
      <w:r w:rsidRPr="0081173E">
        <w:rPr>
          <w:rFonts w:ascii="Times New Roman" w:eastAsia="Times New Roman" w:hAnsi="Times New Roman" w:cs="Times New Roman"/>
          <w:i/>
          <w:iCs/>
          <w:color w:val="000000"/>
          <w:sz w:val="28"/>
          <w:lang w:eastAsia="ru-RU"/>
        </w:rPr>
        <w:t> (3-7 лет).</w:t>
      </w:r>
      <w:r w:rsidRPr="0081173E">
        <w:rPr>
          <w:rFonts w:ascii="Times New Roman" w:eastAsia="Times New Roman" w:hAnsi="Times New Roman" w:cs="Times New Roman"/>
          <w:color w:val="000000"/>
          <w:sz w:val="28"/>
          <w:lang w:eastAsia="ru-RU"/>
        </w:rPr>
        <w:t xml:space="preserve"> Каждый ребенок находится в «овощном», «ягодном» или «фруктовом» домике. Водящий стоит в центре – у него домика нет. По команде «Овощи!» - дети, стоящие в овощных домиках, начинают меняться местами; по команде «Фрукты!» - меняются местами дети из фруктовых домиков и т.д. Водящий должен успеть занять пустой домик. Ребенок, оставшийся без места, становится новым водящим. </w:t>
      </w:r>
      <w:proofErr w:type="gramStart"/>
      <w:r w:rsidRPr="0081173E">
        <w:rPr>
          <w:rFonts w:ascii="Times New Roman" w:eastAsia="Times New Roman" w:hAnsi="Times New Roman" w:cs="Times New Roman"/>
          <w:color w:val="000000"/>
          <w:sz w:val="28"/>
          <w:lang w:eastAsia="ru-RU"/>
        </w:rPr>
        <w:t>Если детей в игре больше, чем домиков, оставшиеся без них становятся водящими и пытаются занять пустое место.</w:t>
      </w:r>
      <w:proofErr w:type="gramEnd"/>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«Найди свою грядку!»</w:t>
      </w:r>
      <w:r w:rsidRPr="0081173E">
        <w:rPr>
          <w:rFonts w:ascii="Times New Roman" w:eastAsia="Times New Roman" w:hAnsi="Times New Roman" w:cs="Times New Roman"/>
          <w:i/>
          <w:iCs/>
          <w:color w:val="000000"/>
          <w:sz w:val="28"/>
          <w:lang w:eastAsia="ru-RU"/>
        </w:rPr>
        <w:t> (3-7 лет).</w:t>
      </w:r>
      <w:r w:rsidRPr="0081173E">
        <w:rPr>
          <w:rFonts w:ascii="Times New Roman" w:eastAsia="Times New Roman" w:hAnsi="Times New Roman" w:cs="Times New Roman"/>
          <w:color w:val="000000"/>
          <w:sz w:val="28"/>
          <w:lang w:eastAsia="ru-RU"/>
        </w:rPr>
        <w:t> Дети располагаются в домиках. По сигналу «Яблоки!» - бег вокруг рисунка начинают дети из яблочных домиков; по сигналу «Морковь!» - к ним присоединяются игроки из морковных домиков; по сигналу «Вишня!» - в игру включаются дети из вишневых домиков. По команде «В огород!» - все игроки стремятся занять свое первоначальное место. При повторении игры следует менять способ передвижения по площадке (разные виды бега, ходьбы и прыжков). Если детей больше чем домиков, то в одном домике могут находиться по два игрока.</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Вариант (5-7 лет).</w:t>
      </w:r>
      <w:r w:rsidRPr="0081173E">
        <w:rPr>
          <w:rFonts w:ascii="Times New Roman" w:eastAsia="Times New Roman" w:hAnsi="Times New Roman" w:cs="Times New Roman"/>
          <w:color w:val="000000"/>
          <w:sz w:val="28"/>
          <w:lang w:eastAsia="ru-RU"/>
        </w:rPr>
        <w:t> Дети двигаются вокруг рисунка, отбивая мяч одной рукой, двумя руками или попеременно правой и левой рукой.</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«Пройди и перешагни!» </w:t>
      </w:r>
      <w:r w:rsidRPr="0081173E">
        <w:rPr>
          <w:rFonts w:ascii="Times New Roman" w:eastAsia="Times New Roman" w:hAnsi="Times New Roman" w:cs="Times New Roman"/>
          <w:i/>
          <w:iCs/>
          <w:color w:val="000000"/>
          <w:sz w:val="28"/>
          <w:lang w:eastAsia="ru-RU"/>
        </w:rPr>
        <w:t>(2-4 года).</w:t>
      </w:r>
      <w:r w:rsidRPr="0081173E">
        <w:rPr>
          <w:rFonts w:ascii="Times New Roman" w:eastAsia="Times New Roman" w:hAnsi="Times New Roman" w:cs="Times New Roman"/>
          <w:color w:val="000000"/>
          <w:sz w:val="28"/>
          <w:lang w:eastAsia="ru-RU"/>
        </w:rPr>
        <w:t> Ходьба с перешагиванием через «фрукты», «овощи» и «ягоды».</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«Не задень!»</w:t>
      </w:r>
      <w:r w:rsidRPr="0081173E">
        <w:rPr>
          <w:rFonts w:ascii="Times New Roman" w:eastAsia="Times New Roman" w:hAnsi="Times New Roman" w:cs="Times New Roman"/>
          <w:i/>
          <w:iCs/>
          <w:color w:val="000000"/>
          <w:sz w:val="28"/>
          <w:lang w:eastAsia="ru-RU"/>
        </w:rPr>
        <w:t> (3-4 года).</w:t>
      </w:r>
      <w:r w:rsidRPr="0081173E">
        <w:rPr>
          <w:rFonts w:ascii="Times New Roman" w:eastAsia="Times New Roman" w:hAnsi="Times New Roman" w:cs="Times New Roman"/>
          <w:color w:val="000000"/>
          <w:sz w:val="28"/>
          <w:lang w:eastAsia="ru-RU"/>
        </w:rPr>
        <w:t> Ходьба и бег змейкой между фруктовыми, ягодными и овощными (и другими) домиками.</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Вариант (4-7 лет).</w:t>
      </w:r>
      <w:r w:rsidRPr="0081173E">
        <w:rPr>
          <w:rFonts w:ascii="Times New Roman" w:eastAsia="Times New Roman" w:hAnsi="Times New Roman" w:cs="Times New Roman"/>
          <w:color w:val="000000"/>
          <w:sz w:val="28"/>
          <w:lang w:eastAsia="ru-RU"/>
        </w:rPr>
        <w:t> Ходьба змейкой с мешочком на голове.</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Вариант (5-7 лет).</w:t>
      </w:r>
      <w:r w:rsidRPr="0081173E">
        <w:rPr>
          <w:rFonts w:ascii="Times New Roman" w:eastAsia="Times New Roman" w:hAnsi="Times New Roman" w:cs="Times New Roman"/>
          <w:color w:val="000000"/>
          <w:sz w:val="28"/>
          <w:lang w:eastAsia="ru-RU"/>
        </w:rPr>
        <w:t> Ведение мяча змейкой между рисунками.</w:t>
      </w:r>
    </w:p>
    <w:p w:rsidR="0081173E" w:rsidRPr="0081173E" w:rsidRDefault="0081173E" w:rsidP="0081173E">
      <w:pPr>
        <w:spacing w:after="0" w:line="240" w:lineRule="auto"/>
        <w:jc w:val="center"/>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32"/>
          <w:lang w:eastAsia="ru-RU"/>
        </w:rPr>
        <w:lastRenderedPageBreak/>
        <w:t>«Осенние листочки»</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На рисунке «Осенние листочки» интересно проводить игры и эстафеты с одновременным участием всех детей. На двух противоположных сторонах площадки рисуют несколько видов осенних листьев в чередующемся порядке. Темы для игр разнообразны: спорт, транспорт, цифры, фигуры, фрукты-овощи-ягоды, цветы и т.д.</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«Кто быстрей?»</w:t>
      </w:r>
      <w:r w:rsidRPr="0081173E">
        <w:rPr>
          <w:rFonts w:ascii="Times New Roman" w:eastAsia="Times New Roman" w:hAnsi="Times New Roman" w:cs="Times New Roman"/>
          <w:i/>
          <w:iCs/>
          <w:color w:val="000000"/>
          <w:sz w:val="28"/>
          <w:lang w:eastAsia="ru-RU"/>
        </w:rPr>
        <w:t> (4-7 лет).</w:t>
      </w:r>
      <w:r w:rsidRPr="0081173E">
        <w:rPr>
          <w:rFonts w:ascii="Times New Roman" w:eastAsia="Times New Roman" w:hAnsi="Times New Roman" w:cs="Times New Roman"/>
          <w:color w:val="000000"/>
          <w:sz w:val="28"/>
          <w:lang w:eastAsia="ru-RU"/>
        </w:rPr>
        <w:t> Дети располагаются на листочках. Их количество должно соответствовать числу детей. По сигналу «Клен!» - бегут наперегонки дети, стоящие на клиновых листочках. Добегают до таких же листочков на другой стороне площадки и возвращаются на свои места. Повторяя игру, воспитатель называет другие листочки.</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Вариант (5-7 лет).</w:t>
      </w:r>
      <w:r w:rsidRPr="0081173E">
        <w:rPr>
          <w:rFonts w:ascii="Times New Roman" w:eastAsia="Times New Roman" w:hAnsi="Times New Roman" w:cs="Times New Roman"/>
          <w:color w:val="000000"/>
          <w:sz w:val="28"/>
          <w:lang w:eastAsia="ru-RU"/>
        </w:rPr>
        <w:t> Дети передвигаются по площадке с мешочком на голове.</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Вариант (5-7 лет).</w:t>
      </w:r>
      <w:r w:rsidRPr="0081173E">
        <w:rPr>
          <w:rFonts w:ascii="Times New Roman" w:eastAsia="Times New Roman" w:hAnsi="Times New Roman" w:cs="Times New Roman"/>
          <w:color w:val="000000"/>
          <w:sz w:val="28"/>
          <w:lang w:eastAsia="ru-RU"/>
        </w:rPr>
        <w:t> Дети передвигаются по площадке, отбивая мяч (целесообразно использовать разные способы ведения мяча).</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«Добеги и принеси!»</w:t>
      </w:r>
      <w:r w:rsidRPr="0081173E">
        <w:rPr>
          <w:rFonts w:ascii="Times New Roman" w:eastAsia="Times New Roman" w:hAnsi="Times New Roman" w:cs="Times New Roman"/>
          <w:i/>
          <w:iCs/>
          <w:color w:val="000000"/>
          <w:sz w:val="28"/>
          <w:lang w:eastAsia="ru-RU"/>
        </w:rPr>
        <w:t> (3-7 лет) (эстафета). </w:t>
      </w:r>
      <w:r w:rsidRPr="0081173E">
        <w:rPr>
          <w:rFonts w:ascii="Times New Roman" w:eastAsia="Times New Roman" w:hAnsi="Times New Roman" w:cs="Times New Roman"/>
          <w:color w:val="000000"/>
          <w:sz w:val="28"/>
          <w:lang w:eastAsia="ru-RU"/>
        </w:rPr>
        <w:t>Игроки располагаются на листочках с одной стороны площадки. На противоположной стороне, напротив каждого ребенка, на таком же листочке лежит какой-нибудь предмет (кубик, флажок и т.д.). По команде ведущего дети должны добежать до своего предмета и принести его; при повторении эстафеты – отнести предмет.</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Вариант (4-7 лет).</w:t>
      </w:r>
      <w:r w:rsidRPr="0081173E">
        <w:rPr>
          <w:rFonts w:ascii="Times New Roman" w:eastAsia="Times New Roman" w:hAnsi="Times New Roman" w:cs="Times New Roman"/>
          <w:color w:val="000000"/>
          <w:sz w:val="28"/>
          <w:lang w:eastAsia="ru-RU"/>
        </w:rPr>
        <w:t> Дети располагаются с одной стороны площадки на листочках. На противоположной стороне, напротив каждого ребенка, вертикально установлен обруч. По сигналу ведущего дети добегают до обручей, пролезают через них и возвращаются на свое место. Игру следует повторить несколько раз, называя разные листочки.</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«Найди свой листок!»</w:t>
      </w:r>
      <w:r w:rsidRPr="0081173E">
        <w:rPr>
          <w:rFonts w:ascii="Times New Roman" w:eastAsia="Times New Roman" w:hAnsi="Times New Roman" w:cs="Times New Roman"/>
          <w:i/>
          <w:iCs/>
          <w:color w:val="000000"/>
          <w:sz w:val="28"/>
          <w:lang w:eastAsia="ru-RU"/>
        </w:rPr>
        <w:t> (3-7 лет).</w:t>
      </w:r>
      <w:r w:rsidRPr="0081173E">
        <w:rPr>
          <w:rFonts w:ascii="Times New Roman" w:eastAsia="Times New Roman" w:hAnsi="Times New Roman" w:cs="Times New Roman"/>
          <w:color w:val="000000"/>
          <w:sz w:val="28"/>
          <w:lang w:eastAsia="ru-RU"/>
        </w:rPr>
        <w:t xml:space="preserve"> Все дети </w:t>
      </w:r>
      <w:proofErr w:type="gramStart"/>
      <w:r w:rsidRPr="0081173E">
        <w:rPr>
          <w:rFonts w:ascii="Times New Roman" w:eastAsia="Times New Roman" w:hAnsi="Times New Roman" w:cs="Times New Roman"/>
          <w:color w:val="000000"/>
          <w:sz w:val="28"/>
          <w:lang w:eastAsia="ru-RU"/>
        </w:rPr>
        <w:t>двигаются</w:t>
      </w:r>
      <w:proofErr w:type="gramEnd"/>
      <w:r w:rsidRPr="0081173E">
        <w:rPr>
          <w:rFonts w:ascii="Times New Roman" w:eastAsia="Times New Roman" w:hAnsi="Times New Roman" w:cs="Times New Roman"/>
          <w:color w:val="000000"/>
          <w:sz w:val="28"/>
          <w:lang w:eastAsia="ru-RU"/>
        </w:rPr>
        <w:t xml:space="preserve"> врассыпную выполняя задания ведущего. Ведущий говорит название дерева – дети стараются встать на </w:t>
      </w:r>
      <w:proofErr w:type="gramStart"/>
      <w:r w:rsidRPr="0081173E">
        <w:rPr>
          <w:rFonts w:ascii="Times New Roman" w:eastAsia="Times New Roman" w:hAnsi="Times New Roman" w:cs="Times New Roman"/>
          <w:color w:val="000000"/>
          <w:sz w:val="28"/>
          <w:lang w:eastAsia="ru-RU"/>
        </w:rPr>
        <w:t>нарисованные</w:t>
      </w:r>
      <w:proofErr w:type="gramEnd"/>
      <w:r w:rsidRPr="0081173E">
        <w:rPr>
          <w:rFonts w:ascii="Times New Roman" w:eastAsia="Times New Roman" w:hAnsi="Times New Roman" w:cs="Times New Roman"/>
          <w:color w:val="000000"/>
          <w:sz w:val="28"/>
          <w:lang w:eastAsia="ru-RU"/>
        </w:rPr>
        <w:t xml:space="preserve"> на асфальте листочки от этого дерева. Игра продолжается – ведущий называет другие деревья.</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«Поменяйтесь местами!» </w:t>
      </w:r>
      <w:r w:rsidRPr="0081173E">
        <w:rPr>
          <w:rFonts w:ascii="Times New Roman" w:eastAsia="Times New Roman" w:hAnsi="Times New Roman" w:cs="Times New Roman"/>
          <w:i/>
          <w:iCs/>
          <w:color w:val="000000"/>
          <w:sz w:val="28"/>
          <w:lang w:eastAsia="ru-RU"/>
        </w:rPr>
        <w:t>(4-7 лет).</w:t>
      </w:r>
      <w:r w:rsidRPr="0081173E">
        <w:rPr>
          <w:rFonts w:ascii="Times New Roman" w:eastAsia="Times New Roman" w:hAnsi="Times New Roman" w:cs="Times New Roman"/>
          <w:color w:val="000000"/>
          <w:sz w:val="28"/>
          <w:lang w:eastAsia="ru-RU"/>
        </w:rPr>
        <w:t xml:space="preserve"> Дети выбирают себе пару и располагаются на разных концах </w:t>
      </w:r>
      <w:proofErr w:type="gramStart"/>
      <w:r w:rsidRPr="0081173E">
        <w:rPr>
          <w:rFonts w:ascii="Times New Roman" w:eastAsia="Times New Roman" w:hAnsi="Times New Roman" w:cs="Times New Roman"/>
          <w:color w:val="000000"/>
          <w:sz w:val="28"/>
          <w:lang w:eastAsia="ru-RU"/>
        </w:rPr>
        <w:t>площадки</w:t>
      </w:r>
      <w:proofErr w:type="gramEnd"/>
      <w:r w:rsidRPr="0081173E">
        <w:rPr>
          <w:rFonts w:ascii="Times New Roman" w:eastAsia="Times New Roman" w:hAnsi="Times New Roman" w:cs="Times New Roman"/>
          <w:color w:val="000000"/>
          <w:sz w:val="28"/>
          <w:lang w:eastAsia="ru-RU"/>
        </w:rPr>
        <w:t xml:space="preserve"> на одинаковых листочках напротив друг друга. По сигналу «Рябина!» - меняются местами те, кто стоит напротив друг друга на рябиновых листочках. При повторении игры ведущий называет другие деревья.</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«Прокати и сбей!»</w:t>
      </w:r>
      <w:r w:rsidRPr="0081173E">
        <w:rPr>
          <w:rFonts w:ascii="Times New Roman" w:eastAsia="Times New Roman" w:hAnsi="Times New Roman" w:cs="Times New Roman"/>
          <w:i/>
          <w:iCs/>
          <w:color w:val="000000"/>
          <w:sz w:val="28"/>
          <w:lang w:eastAsia="ru-RU"/>
        </w:rPr>
        <w:t> (3-7 лет).</w:t>
      </w:r>
      <w:r w:rsidRPr="0081173E">
        <w:rPr>
          <w:rFonts w:ascii="Times New Roman" w:eastAsia="Times New Roman" w:hAnsi="Times New Roman" w:cs="Times New Roman"/>
          <w:color w:val="000000"/>
          <w:sz w:val="28"/>
          <w:lang w:eastAsia="ru-RU"/>
        </w:rPr>
        <w:t xml:space="preserve"> Дети с мячами занимают листочки-домики. Напротив каждого ставят кеглю. Прокатывая </w:t>
      </w:r>
      <w:proofErr w:type="gramStart"/>
      <w:r w:rsidRPr="0081173E">
        <w:rPr>
          <w:rFonts w:ascii="Times New Roman" w:eastAsia="Times New Roman" w:hAnsi="Times New Roman" w:cs="Times New Roman"/>
          <w:color w:val="000000"/>
          <w:sz w:val="28"/>
          <w:lang w:eastAsia="ru-RU"/>
        </w:rPr>
        <w:t>мяч</w:t>
      </w:r>
      <w:proofErr w:type="gramEnd"/>
      <w:r w:rsidRPr="0081173E">
        <w:rPr>
          <w:rFonts w:ascii="Times New Roman" w:eastAsia="Times New Roman" w:hAnsi="Times New Roman" w:cs="Times New Roman"/>
          <w:color w:val="000000"/>
          <w:sz w:val="28"/>
          <w:lang w:eastAsia="ru-RU"/>
        </w:rPr>
        <w:t xml:space="preserve"> ребенок старается сбить ее.</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«Снайпер!»</w:t>
      </w:r>
      <w:r w:rsidRPr="0081173E">
        <w:rPr>
          <w:rFonts w:ascii="Times New Roman" w:eastAsia="Times New Roman" w:hAnsi="Times New Roman" w:cs="Times New Roman"/>
          <w:i/>
          <w:iCs/>
          <w:color w:val="000000"/>
          <w:sz w:val="28"/>
          <w:lang w:eastAsia="ru-RU"/>
        </w:rPr>
        <w:t> (3-7 лет).</w:t>
      </w:r>
      <w:r w:rsidRPr="0081173E">
        <w:rPr>
          <w:rFonts w:ascii="Times New Roman" w:eastAsia="Times New Roman" w:hAnsi="Times New Roman" w:cs="Times New Roman"/>
          <w:color w:val="000000"/>
          <w:sz w:val="28"/>
          <w:lang w:eastAsia="ru-RU"/>
        </w:rPr>
        <w:t xml:space="preserve"> Каждый ребенок выбирает листок-мишень, </w:t>
      </w:r>
      <w:proofErr w:type="gramStart"/>
      <w:r w:rsidRPr="0081173E">
        <w:rPr>
          <w:rFonts w:ascii="Times New Roman" w:eastAsia="Times New Roman" w:hAnsi="Times New Roman" w:cs="Times New Roman"/>
          <w:color w:val="000000"/>
          <w:sz w:val="28"/>
          <w:lang w:eastAsia="ru-RU"/>
        </w:rPr>
        <w:t>располагается</w:t>
      </w:r>
      <w:proofErr w:type="gramEnd"/>
      <w:r w:rsidRPr="0081173E">
        <w:rPr>
          <w:rFonts w:ascii="Times New Roman" w:eastAsia="Times New Roman" w:hAnsi="Times New Roman" w:cs="Times New Roman"/>
          <w:color w:val="000000"/>
          <w:sz w:val="28"/>
          <w:lang w:eastAsia="ru-RU"/>
        </w:rPr>
        <w:t xml:space="preserve"> напротив на некотором расстоянии от него с мешочком, бросает мешочек в горизонтальную цель разными способами.</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Вариант (4-7 лет).</w:t>
      </w:r>
      <w:r w:rsidRPr="0081173E">
        <w:rPr>
          <w:rFonts w:ascii="Times New Roman" w:eastAsia="Times New Roman" w:hAnsi="Times New Roman" w:cs="Times New Roman"/>
          <w:color w:val="000000"/>
          <w:sz w:val="28"/>
          <w:lang w:eastAsia="ru-RU"/>
        </w:rPr>
        <w:t xml:space="preserve"> На листочках размещаются </w:t>
      </w:r>
      <w:proofErr w:type="spellStart"/>
      <w:r w:rsidRPr="0081173E">
        <w:rPr>
          <w:rFonts w:ascii="Times New Roman" w:eastAsia="Times New Roman" w:hAnsi="Times New Roman" w:cs="Times New Roman"/>
          <w:color w:val="000000"/>
          <w:sz w:val="28"/>
          <w:lang w:eastAsia="ru-RU"/>
        </w:rPr>
        <w:t>кольцебросы</w:t>
      </w:r>
      <w:proofErr w:type="spellEnd"/>
      <w:r w:rsidRPr="0081173E">
        <w:rPr>
          <w:rFonts w:ascii="Times New Roman" w:eastAsia="Times New Roman" w:hAnsi="Times New Roman" w:cs="Times New Roman"/>
          <w:color w:val="000000"/>
          <w:sz w:val="28"/>
          <w:lang w:eastAsia="ru-RU"/>
        </w:rPr>
        <w:t xml:space="preserve"> – дети забрасывают на них кольца.</w:t>
      </w:r>
    </w:p>
    <w:p w:rsidR="0081173E" w:rsidRPr="0081173E" w:rsidRDefault="0081173E" w:rsidP="0081173E">
      <w:pPr>
        <w:spacing w:after="0" w:line="240" w:lineRule="auto"/>
        <w:jc w:val="center"/>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32"/>
          <w:lang w:eastAsia="ru-RU"/>
        </w:rPr>
        <w:t>«Божья коровка» («Бабочка»)</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xml:space="preserve">   На крыльях божьей коровки нарисованы следы (цифры). Аналогичный вариант игры – бабочка с геометрическими фигурами или цифрами на </w:t>
      </w:r>
      <w:r w:rsidRPr="0081173E">
        <w:rPr>
          <w:rFonts w:ascii="Times New Roman" w:eastAsia="Times New Roman" w:hAnsi="Times New Roman" w:cs="Times New Roman"/>
          <w:color w:val="000000"/>
          <w:sz w:val="28"/>
          <w:lang w:eastAsia="ru-RU"/>
        </w:rPr>
        <w:lastRenderedPageBreak/>
        <w:t xml:space="preserve">крыльях. Количество участников не ограничено. Задания можно выполнять индивидуально и подгруппой, фронтально и </w:t>
      </w:r>
      <w:proofErr w:type="spellStart"/>
      <w:r w:rsidRPr="0081173E">
        <w:rPr>
          <w:rFonts w:ascii="Times New Roman" w:eastAsia="Times New Roman" w:hAnsi="Times New Roman" w:cs="Times New Roman"/>
          <w:color w:val="000000"/>
          <w:sz w:val="28"/>
          <w:lang w:eastAsia="ru-RU"/>
        </w:rPr>
        <w:t>поточно</w:t>
      </w:r>
      <w:proofErr w:type="spellEnd"/>
      <w:r w:rsidRPr="0081173E">
        <w:rPr>
          <w:rFonts w:ascii="Times New Roman" w:eastAsia="Times New Roman" w:hAnsi="Times New Roman" w:cs="Times New Roman"/>
          <w:color w:val="000000"/>
          <w:sz w:val="28"/>
          <w:lang w:eastAsia="ru-RU"/>
        </w:rPr>
        <w:t>, в форме упражнений и эстафет.</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«Кто быстрее с мячом между колен?»</w:t>
      </w:r>
      <w:r w:rsidRPr="0081173E">
        <w:rPr>
          <w:rFonts w:ascii="Times New Roman" w:eastAsia="Times New Roman" w:hAnsi="Times New Roman" w:cs="Times New Roman"/>
          <w:i/>
          <w:iCs/>
          <w:color w:val="000000"/>
          <w:sz w:val="28"/>
          <w:lang w:eastAsia="ru-RU"/>
        </w:rPr>
        <w:t> (6-7 лет). </w:t>
      </w:r>
      <w:r w:rsidRPr="0081173E">
        <w:rPr>
          <w:rFonts w:ascii="Times New Roman" w:eastAsia="Times New Roman" w:hAnsi="Times New Roman" w:cs="Times New Roman"/>
          <w:color w:val="000000"/>
          <w:sz w:val="28"/>
          <w:lang w:eastAsia="ru-RU"/>
        </w:rPr>
        <w:t>Дети делятся на две команды, каждая располагается с одной стороны божьей коровки около ее крыла. По сигналу первые участники начинают прыгать с мячом (зажатым между колен) по порядку номеров. Выполнив задание, обегают божью коровку с одного боку и, передав мяч следующему участнику своей команды, встают в ее конец. Эстафета заканчивается, когда все дети выполнят задание.</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«Донеси – не урони!» </w:t>
      </w:r>
      <w:r w:rsidRPr="0081173E">
        <w:rPr>
          <w:rFonts w:ascii="Times New Roman" w:eastAsia="Times New Roman" w:hAnsi="Times New Roman" w:cs="Times New Roman"/>
          <w:i/>
          <w:iCs/>
          <w:color w:val="000000"/>
          <w:sz w:val="28"/>
          <w:lang w:eastAsia="ru-RU"/>
        </w:rPr>
        <w:t>(5-7 лет).</w:t>
      </w:r>
      <w:r w:rsidRPr="0081173E">
        <w:rPr>
          <w:rFonts w:ascii="Times New Roman" w:eastAsia="Times New Roman" w:hAnsi="Times New Roman" w:cs="Times New Roman"/>
          <w:color w:val="000000"/>
          <w:sz w:val="28"/>
          <w:lang w:eastAsia="ru-RU"/>
        </w:rPr>
        <w:t> Дети передвигаются по цифрам по порядку номеров, стараясь удержать мешочек на голове.</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«По круглой дорожке»</w:t>
      </w:r>
      <w:r w:rsidRPr="0081173E">
        <w:rPr>
          <w:rFonts w:ascii="Times New Roman" w:eastAsia="Times New Roman" w:hAnsi="Times New Roman" w:cs="Times New Roman"/>
          <w:i/>
          <w:iCs/>
          <w:color w:val="000000"/>
          <w:sz w:val="28"/>
          <w:lang w:eastAsia="ru-RU"/>
        </w:rPr>
        <w:t> (2-3 года).</w:t>
      </w:r>
      <w:r w:rsidRPr="0081173E">
        <w:rPr>
          <w:rFonts w:ascii="Times New Roman" w:eastAsia="Times New Roman" w:hAnsi="Times New Roman" w:cs="Times New Roman"/>
          <w:color w:val="000000"/>
          <w:sz w:val="28"/>
          <w:lang w:eastAsia="ru-RU"/>
        </w:rPr>
        <w:t> Ходьба, бег, прыжки по контуру божьей коровки (бабочки).</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«Не задень!»</w:t>
      </w:r>
      <w:r w:rsidRPr="0081173E">
        <w:rPr>
          <w:rFonts w:ascii="Times New Roman" w:eastAsia="Times New Roman" w:hAnsi="Times New Roman" w:cs="Times New Roman"/>
          <w:i/>
          <w:iCs/>
          <w:color w:val="000000"/>
          <w:sz w:val="28"/>
          <w:lang w:eastAsia="ru-RU"/>
        </w:rPr>
        <w:t> (3-4 года).</w:t>
      </w:r>
      <w:r w:rsidRPr="0081173E">
        <w:rPr>
          <w:rFonts w:ascii="Times New Roman" w:eastAsia="Times New Roman" w:hAnsi="Times New Roman" w:cs="Times New Roman"/>
          <w:color w:val="000000"/>
          <w:sz w:val="28"/>
          <w:lang w:eastAsia="ru-RU"/>
        </w:rPr>
        <w:t xml:space="preserve"> Бег между </w:t>
      </w:r>
      <w:proofErr w:type="gramStart"/>
      <w:r w:rsidRPr="0081173E">
        <w:rPr>
          <w:rFonts w:ascii="Times New Roman" w:eastAsia="Times New Roman" w:hAnsi="Times New Roman" w:cs="Times New Roman"/>
          <w:color w:val="000000"/>
          <w:sz w:val="28"/>
          <w:lang w:eastAsia="ru-RU"/>
        </w:rPr>
        <w:t>фигурами</w:t>
      </w:r>
      <w:proofErr w:type="gramEnd"/>
      <w:r w:rsidRPr="0081173E">
        <w:rPr>
          <w:rFonts w:ascii="Times New Roman" w:eastAsia="Times New Roman" w:hAnsi="Times New Roman" w:cs="Times New Roman"/>
          <w:color w:val="000000"/>
          <w:sz w:val="28"/>
          <w:lang w:eastAsia="ru-RU"/>
        </w:rPr>
        <w:t xml:space="preserve"> на которых стоят кегли.</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«Не наступи!»</w:t>
      </w:r>
      <w:r w:rsidRPr="0081173E">
        <w:rPr>
          <w:rFonts w:ascii="Times New Roman" w:eastAsia="Times New Roman" w:hAnsi="Times New Roman" w:cs="Times New Roman"/>
          <w:i/>
          <w:iCs/>
          <w:color w:val="000000"/>
          <w:sz w:val="28"/>
          <w:lang w:eastAsia="ru-RU"/>
        </w:rPr>
        <w:t> (2-4 года).</w:t>
      </w:r>
      <w:r w:rsidRPr="0081173E">
        <w:rPr>
          <w:rFonts w:ascii="Times New Roman" w:eastAsia="Times New Roman" w:hAnsi="Times New Roman" w:cs="Times New Roman"/>
          <w:color w:val="000000"/>
          <w:sz w:val="28"/>
          <w:lang w:eastAsia="ru-RU"/>
        </w:rPr>
        <w:t> Перешагивание и перепрыгивание через фигуры.</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«Найди свою цифру»</w:t>
      </w:r>
      <w:r w:rsidRPr="0081173E">
        <w:rPr>
          <w:rFonts w:ascii="Times New Roman" w:eastAsia="Times New Roman" w:hAnsi="Times New Roman" w:cs="Times New Roman"/>
          <w:i/>
          <w:iCs/>
          <w:color w:val="000000"/>
          <w:sz w:val="28"/>
          <w:lang w:eastAsia="ru-RU"/>
        </w:rPr>
        <w:t> (3-7 лет).</w:t>
      </w:r>
      <w:r w:rsidRPr="0081173E">
        <w:rPr>
          <w:rFonts w:ascii="Times New Roman" w:eastAsia="Times New Roman" w:hAnsi="Times New Roman" w:cs="Times New Roman"/>
          <w:color w:val="000000"/>
          <w:sz w:val="28"/>
          <w:lang w:eastAsia="ru-RU"/>
        </w:rPr>
        <w:t> Дети двигаются вокруг божьей коровки (бабочки), выполняя задания педагога: он называет цифры – дети стараются встать на них. При каждом повторении игры педагог называет разные цифры.</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«По местам!»</w:t>
      </w:r>
      <w:r w:rsidRPr="0081173E">
        <w:rPr>
          <w:rFonts w:ascii="Times New Roman" w:eastAsia="Times New Roman" w:hAnsi="Times New Roman" w:cs="Times New Roman"/>
          <w:i/>
          <w:iCs/>
          <w:color w:val="000000"/>
          <w:sz w:val="28"/>
          <w:lang w:eastAsia="ru-RU"/>
        </w:rPr>
        <w:t> (3-7 лет).</w:t>
      </w:r>
      <w:r w:rsidRPr="0081173E">
        <w:rPr>
          <w:rFonts w:ascii="Times New Roman" w:eastAsia="Times New Roman" w:hAnsi="Times New Roman" w:cs="Times New Roman"/>
          <w:color w:val="000000"/>
          <w:sz w:val="28"/>
          <w:lang w:eastAsia="ru-RU"/>
        </w:rPr>
        <w:t> Дети встают на любую цифру. Ведущий громко считает от 1 до 13. Ребенок, услышав свою цифру, начинает бег вокруг рисунка. По сигналу «По местам!» - каждый старается найти свое место. При повторении игры дети двигаются вокруг божьей коровки подскоками, галопом.</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Вариант (5-7 лет).</w:t>
      </w:r>
      <w:r w:rsidRPr="0081173E">
        <w:rPr>
          <w:rFonts w:ascii="Times New Roman" w:eastAsia="Times New Roman" w:hAnsi="Times New Roman" w:cs="Times New Roman"/>
          <w:color w:val="000000"/>
          <w:sz w:val="28"/>
          <w:lang w:eastAsia="ru-RU"/>
        </w:rPr>
        <w:t> Каждый ребенок, чью цифру назвал ведущий, начинает вести мяч вокруг божьей коровки.</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«Баскетболисты»</w:t>
      </w:r>
      <w:r w:rsidRPr="0081173E">
        <w:rPr>
          <w:rFonts w:ascii="Times New Roman" w:eastAsia="Times New Roman" w:hAnsi="Times New Roman" w:cs="Times New Roman"/>
          <w:i/>
          <w:iCs/>
          <w:color w:val="000000"/>
          <w:sz w:val="28"/>
          <w:lang w:eastAsia="ru-RU"/>
        </w:rPr>
        <w:t> (5-7 лет).</w:t>
      </w:r>
      <w:r w:rsidRPr="0081173E">
        <w:rPr>
          <w:rFonts w:ascii="Times New Roman" w:eastAsia="Times New Roman" w:hAnsi="Times New Roman" w:cs="Times New Roman"/>
          <w:color w:val="000000"/>
          <w:sz w:val="28"/>
          <w:lang w:eastAsia="ru-RU"/>
        </w:rPr>
        <w:t> Дети, передвигаясь по следам, ведут мяч.</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Вариант (5-7 лет).</w:t>
      </w:r>
      <w:r w:rsidRPr="0081173E">
        <w:rPr>
          <w:rFonts w:ascii="Times New Roman" w:eastAsia="Times New Roman" w:hAnsi="Times New Roman" w:cs="Times New Roman"/>
          <w:color w:val="000000"/>
          <w:sz w:val="28"/>
          <w:lang w:eastAsia="ru-RU"/>
        </w:rPr>
        <w:t> Дети ведут мяч змейкой между фигурами.</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«Снайпер»</w:t>
      </w:r>
      <w:r w:rsidRPr="0081173E">
        <w:rPr>
          <w:rFonts w:ascii="Times New Roman" w:eastAsia="Times New Roman" w:hAnsi="Times New Roman" w:cs="Times New Roman"/>
          <w:i/>
          <w:iCs/>
          <w:color w:val="000000"/>
          <w:sz w:val="28"/>
          <w:lang w:eastAsia="ru-RU"/>
        </w:rPr>
        <w:t> (3-7 лет).</w:t>
      </w:r>
      <w:r w:rsidRPr="0081173E">
        <w:rPr>
          <w:rFonts w:ascii="Times New Roman" w:eastAsia="Times New Roman" w:hAnsi="Times New Roman" w:cs="Times New Roman"/>
          <w:color w:val="000000"/>
          <w:sz w:val="28"/>
          <w:lang w:eastAsia="ru-RU"/>
        </w:rPr>
        <w:t> Дети располагаются за контуром рисунка и бросают мешочки, стараясь попасть в разные фигуры.</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Вариант (4-7 лет).</w:t>
      </w:r>
      <w:r w:rsidRPr="0081173E">
        <w:rPr>
          <w:rFonts w:ascii="Times New Roman" w:eastAsia="Times New Roman" w:hAnsi="Times New Roman" w:cs="Times New Roman"/>
          <w:color w:val="000000"/>
          <w:sz w:val="28"/>
          <w:lang w:eastAsia="ru-RU"/>
        </w:rPr>
        <w:t xml:space="preserve"> Дети набрасывают кольца на </w:t>
      </w:r>
      <w:proofErr w:type="spellStart"/>
      <w:r w:rsidRPr="0081173E">
        <w:rPr>
          <w:rFonts w:ascii="Times New Roman" w:eastAsia="Times New Roman" w:hAnsi="Times New Roman" w:cs="Times New Roman"/>
          <w:color w:val="000000"/>
          <w:sz w:val="28"/>
          <w:lang w:eastAsia="ru-RU"/>
        </w:rPr>
        <w:t>кольцебросы</w:t>
      </w:r>
      <w:proofErr w:type="spellEnd"/>
      <w:r w:rsidRPr="0081173E">
        <w:rPr>
          <w:rFonts w:ascii="Times New Roman" w:eastAsia="Times New Roman" w:hAnsi="Times New Roman" w:cs="Times New Roman"/>
          <w:color w:val="000000"/>
          <w:sz w:val="28"/>
          <w:lang w:eastAsia="ru-RU"/>
        </w:rPr>
        <w:t>.</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Вариант (3-7 лет).</w:t>
      </w:r>
      <w:r w:rsidRPr="0081173E">
        <w:rPr>
          <w:rFonts w:ascii="Times New Roman" w:eastAsia="Times New Roman" w:hAnsi="Times New Roman" w:cs="Times New Roman"/>
          <w:color w:val="000000"/>
          <w:sz w:val="28"/>
          <w:lang w:eastAsia="ru-RU"/>
        </w:rPr>
        <w:t> Прокатывая мяч, дети сбивают установленные на фигурах кегли.</w:t>
      </w:r>
    </w:p>
    <w:p w:rsidR="0081173E" w:rsidRPr="0081173E" w:rsidRDefault="0081173E" w:rsidP="0081173E">
      <w:pPr>
        <w:spacing w:after="0" w:line="240" w:lineRule="auto"/>
        <w:jc w:val="center"/>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32"/>
          <w:lang w:eastAsia="ru-RU"/>
        </w:rPr>
        <w:t>«Дубовый листок»</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На асфальте рисуют большой лист (дубовый, кленовый), украшенный изображениями разных насекомых. Контуры листа представляют собой извилистую дорожку. Рисунок наиболее эффективен для поточного способа организации детей.</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«По извилистой дорожке»</w:t>
      </w:r>
      <w:r w:rsidRPr="0081173E">
        <w:rPr>
          <w:rFonts w:ascii="Times New Roman" w:eastAsia="Times New Roman" w:hAnsi="Times New Roman" w:cs="Times New Roman"/>
          <w:i/>
          <w:iCs/>
          <w:color w:val="000000"/>
          <w:sz w:val="28"/>
          <w:lang w:eastAsia="ru-RU"/>
        </w:rPr>
        <w:t> (2-7 лет).</w:t>
      </w:r>
      <w:r w:rsidRPr="0081173E">
        <w:rPr>
          <w:rFonts w:ascii="Times New Roman" w:eastAsia="Times New Roman" w:hAnsi="Times New Roman" w:cs="Times New Roman"/>
          <w:color w:val="000000"/>
          <w:sz w:val="28"/>
          <w:lang w:eastAsia="ru-RU"/>
        </w:rPr>
        <w:t> Ходьба и бег по  контуру листа.</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«Не задень!» (2-7 лет).</w:t>
      </w:r>
      <w:r w:rsidRPr="0081173E">
        <w:rPr>
          <w:rFonts w:ascii="Times New Roman" w:eastAsia="Times New Roman" w:hAnsi="Times New Roman" w:cs="Times New Roman"/>
          <w:color w:val="000000"/>
          <w:sz w:val="28"/>
          <w:lang w:eastAsia="ru-RU"/>
        </w:rPr>
        <w:t> Ходьба, бег, прыжки змейкой между насекомыми.</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«Баскетболисты»</w:t>
      </w:r>
      <w:r w:rsidRPr="0081173E">
        <w:rPr>
          <w:rFonts w:ascii="Times New Roman" w:eastAsia="Times New Roman" w:hAnsi="Times New Roman" w:cs="Times New Roman"/>
          <w:i/>
          <w:iCs/>
          <w:color w:val="000000"/>
          <w:sz w:val="28"/>
          <w:lang w:eastAsia="ru-RU"/>
        </w:rPr>
        <w:t> (5-7 лет). </w:t>
      </w:r>
      <w:r w:rsidRPr="0081173E">
        <w:rPr>
          <w:rFonts w:ascii="Times New Roman" w:eastAsia="Times New Roman" w:hAnsi="Times New Roman" w:cs="Times New Roman"/>
          <w:color w:val="000000"/>
          <w:sz w:val="28"/>
          <w:lang w:eastAsia="ru-RU"/>
        </w:rPr>
        <w:t>Ведение мяча змейкой между насекомыми, по контуру листа.</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«Не наступи!»</w:t>
      </w:r>
      <w:r w:rsidRPr="0081173E">
        <w:rPr>
          <w:rFonts w:ascii="Times New Roman" w:eastAsia="Times New Roman" w:hAnsi="Times New Roman" w:cs="Times New Roman"/>
          <w:i/>
          <w:iCs/>
          <w:color w:val="000000"/>
          <w:sz w:val="28"/>
          <w:lang w:eastAsia="ru-RU"/>
        </w:rPr>
        <w:t> (2-4 года).</w:t>
      </w:r>
      <w:r w:rsidRPr="0081173E">
        <w:rPr>
          <w:rFonts w:ascii="Times New Roman" w:eastAsia="Times New Roman" w:hAnsi="Times New Roman" w:cs="Times New Roman"/>
          <w:color w:val="000000"/>
          <w:sz w:val="28"/>
          <w:lang w:eastAsia="ru-RU"/>
        </w:rPr>
        <w:t> Ходьба с перешагиванием через божьих коровок и  гусениц.</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«Перепрыгни!»</w:t>
      </w:r>
      <w:r w:rsidRPr="0081173E">
        <w:rPr>
          <w:rFonts w:ascii="Times New Roman" w:eastAsia="Times New Roman" w:hAnsi="Times New Roman" w:cs="Times New Roman"/>
          <w:i/>
          <w:iCs/>
          <w:color w:val="000000"/>
          <w:sz w:val="28"/>
          <w:lang w:eastAsia="ru-RU"/>
        </w:rPr>
        <w:t> (2-7 лет).</w:t>
      </w:r>
      <w:r w:rsidRPr="0081173E">
        <w:rPr>
          <w:rFonts w:ascii="Times New Roman" w:eastAsia="Times New Roman" w:hAnsi="Times New Roman" w:cs="Times New Roman"/>
          <w:color w:val="000000"/>
          <w:sz w:val="28"/>
          <w:lang w:eastAsia="ru-RU"/>
        </w:rPr>
        <w:t> Прыжки через насекомых на одной, двух ногах, с мячом между колен.</w:t>
      </w:r>
    </w:p>
    <w:p w:rsidR="0081173E" w:rsidRPr="0081173E" w:rsidRDefault="0081173E" w:rsidP="0081173E">
      <w:pPr>
        <w:spacing w:after="0" w:line="240" w:lineRule="auto"/>
        <w:jc w:val="center"/>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32"/>
          <w:lang w:eastAsia="ru-RU"/>
        </w:rPr>
        <w:lastRenderedPageBreak/>
        <w:t>«Гусеница» («Паровозик»)</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Две три одинаковые гусеницы или паровозика подходят для соревнования двух – трех команд. Рациональнее использовать поточный способ организации детей.</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«Кто быстрей?»</w:t>
      </w:r>
      <w:r w:rsidRPr="0081173E">
        <w:rPr>
          <w:rFonts w:ascii="Times New Roman" w:eastAsia="Times New Roman" w:hAnsi="Times New Roman" w:cs="Times New Roman"/>
          <w:i/>
          <w:iCs/>
          <w:color w:val="000000"/>
          <w:sz w:val="28"/>
          <w:lang w:eastAsia="ru-RU"/>
        </w:rPr>
        <w:t> (5-7 лет).</w:t>
      </w:r>
      <w:r w:rsidRPr="0081173E">
        <w:rPr>
          <w:rFonts w:ascii="Times New Roman" w:eastAsia="Times New Roman" w:hAnsi="Times New Roman" w:cs="Times New Roman"/>
          <w:color w:val="000000"/>
          <w:sz w:val="28"/>
          <w:lang w:eastAsia="ru-RU"/>
        </w:rPr>
        <w:t> Дети делятся на две команды. По сигналу ведущего первые участники каждой команды начинают прыжки по следам гусеницы (стрелкам вагончиков) и остаются на противоположной стороне. Задание начинают выполнять следующие участники и т.д. Побеждает команда, которая быстрее построится на другой стороне.</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Вариант (5-7 лет).</w:t>
      </w:r>
      <w:r w:rsidRPr="0081173E">
        <w:rPr>
          <w:rFonts w:ascii="Times New Roman" w:eastAsia="Times New Roman" w:hAnsi="Times New Roman" w:cs="Times New Roman"/>
          <w:color w:val="000000"/>
          <w:sz w:val="28"/>
          <w:lang w:eastAsia="ru-RU"/>
        </w:rPr>
        <w:t> Прыжки на одной, двух ногах с мешочком между колен.</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«Баскетболисты»</w:t>
      </w:r>
      <w:r w:rsidRPr="0081173E">
        <w:rPr>
          <w:rFonts w:ascii="Times New Roman" w:eastAsia="Times New Roman" w:hAnsi="Times New Roman" w:cs="Times New Roman"/>
          <w:i/>
          <w:iCs/>
          <w:color w:val="000000"/>
          <w:sz w:val="28"/>
          <w:lang w:eastAsia="ru-RU"/>
        </w:rPr>
        <w:t> (5-7 лет).</w:t>
      </w:r>
      <w:r w:rsidRPr="0081173E">
        <w:rPr>
          <w:rFonts w:ascii="Times New Roman" w:eastAsia="Times New Roman" w:hAnsi="Times New Roman" w:cs="Times New Roman"/>
          <w:color w:val="000000"/>
          <w:sz w:val="28"/>
          <w:lang w:eastAsia="ru-RU"/>
        </w:rPr>
        <w:t> Ведение мяча змейкой между вагончиками.</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«Не задень!» </w:t>
      </w:r>
      <w:r w:rsidRPr="0081173E">
        <w:rPr>
          <w:rFonts w:ascii="Times New Roman" w:eastAsia="Times New Roman" w:hAnsi="Times New Roman" w:cs="Times New Roman"/>
          <w:i/>
          <w:iCs/>
          <w:color w:val="000000"/>
          <w:sz w:val="28"/>
          <w:lang w:eastAsia="ru-RU"/>
        </w:rPr>
        <w:t>(3-7 лет).</w:t>
      </w:r>
      <w:r w:rsidRPr="0081173E">
        <w:rPr>
          <w:rFonts w:ascii="Times New Roman" w:eastAsia="Times New Roman" w:hAnsi="Times New Roman" w:cs="Times New Roman"/>
          <w:color w:val="000000"/>
          <w:sz w:val="28"/>
          <w:lang w:eastAsia="ru-RU"/>
        </w:rPr>
        <w:t> Ходьба и бег змейкой между вагончиками.</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«Пройди и перешагни!»</w:t>
      </w:r>
      <w:r w:rsidRPr="0081173E">
        <w:rPr>
          <w:rFonts w:ascii="Times New Roman" w:eastAsia="Times New Roman" w:hAnsi="Times New Roman" w:cs="Times New Roman"/>
          <w:i/>
          <w:iCs/>
          <w:color w:val="000000"/>
          <w:sz w:val="28"/>
          <w:lang w:eastAsia="ru-RU"/>
        </w:rPr>
        <w:t> (2-7 лет).</w:t>
      </w:r>
      <w:r w:rsidRPr="0081173E">
        <w:rPr>
          <w:rFonts w:ascii="Times New Roman" w:eastAsia="Times New Roman" w:hAnsi="Times New Roman" w:cs="Times New Roman"/>
          <w:color w:val="000000"/>
          <w:sz w:val="28"/>
          <w:lang w:eastAsia="ru-RU"/>
        </w:rPr>
        <w:t> Ходьба с перешагиванием через гусеницу (вагончики) с мешочком на голове.</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«Попади в каждый вагон!»</w:t>
      </w:r>
      <w:r w:rsidRPr="0081173E">
        <w:rPr>
          <w:rFonts w:ascii="Times New Roman" w:eastAsia="Times New Roman" w:hAnsi="Times New Roman" w:cs="Times New Roman"/>
          <w:i/>
          <w:iCs/>
          <w:color w:val="000000"/>
          <w:sz w:val="28"/>
          <w:lang w:eastAsia="ru-RU"/>
        </w:rPr>
        <w:t> (3-7 лет).</w:t>
      </w:r>
      <w:r w:rsidRPr="0081173E">
        <w:rPr>
          <w:rFonts w:ascii="Times New Roman" w:eastAsia="Times New Roman" w:hAnsi="Times New Roman" w:cs="Times New Roman"/>
          <w:color w:val="000000"/>
          <w:sz w:val="28"/>
          <w:lang w:eastAsia="ru-RU"/>
        </w:rPr>
        <w:t xml:space="preserve"> Метание мешочков в </w:t>
      </w:r>
      <w:proofErr w:type="gramStart"/>
      <w:r w:rsidRPr="0081173E">
        <w:rPr>
          <w:rFonts w:ascii="Times New Roman" w:eastAsia="Times New Roman" w:hAnsi="Times New Roman" w:cs="Times New Roman"/>
          <w:color w:val="000000"/>
          <w:sz w:val="28"/>
          <w:lang w:eastAsia="ru-RU"/>
        </w:rPr>
        <w:t>горизонтальную</w:t>
      </w:r>
      <w:proofErr w:type="gramEnd"/>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цель разными способами.</w:t>
      </w:r>
    </w:p>
    <w:p w:rsidR="0081173E" w:rsidRPr="0081173E" w:rsidRDefault="0081173E" w:rsidP="0081173E">
      <w:pPr>
        <w:spacing w:after="0" w:line="240" w:lineRule="auto"/>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w:t>
      </w:r>
    </w:p>
    <w:p w:rsidR="0081173E" w:rsidRPr="0081173E" w:rsidRDefault="0081173E" w:rsidP="0081173E">
      <w:pPr>
        <w:spacing w:after="0" w:line="240" w:lineRule="auto"/>
        <w:jc w:val="center"/>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32"/>
          <w:lang w:eastAsia="ru-RU"/>
        </w:rPr>
        <w:t>«Цветок»</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Данный рисунок интересен для организации индивидуальной и коллективной соревновательной деятельности детей. Количество цифр определяется программными задачами обучения с учетом зоны ближайшего развития детей.</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«Кто быстрей?»</w:t>
      </w:r>
      <w:r w:rsidRPr="0081173E">
        <w:rPr>
          <w:rFonts w:ascii="Times New Roman" w:eastAsia="Times New Roman" w:hAnsi="Times New Roman" w:cs="Times New Roman"/>
          <w:i/>
          <w:iCs/>
          <w:color w:val="000000"/>
          <w:sz w:val="28"/>
          <w:lang w:eastAsia="ru-RU"/>
        </w:rPr>
        <w:t> (6-7 лет).</w:t>
      </w:r>
      <w:r w:rsidRPr="0081173E">
        <w:rPr>
          <w:rFonts w:ascii="Times New Roman" w:eastAsia="Times New Roman" w:hAnsi="Times New Roman" w:cs="Times New Roman"/>
          <w:color w:val="000000"/>
          <w:sz w:val="28"/>
          <w:lang w:eastAsia="ru-RU"/>
        </w:rPr>
        <w:t> Дети делятся на две команды. По сигналу первый участник каждой команды начинает передвижение прыжками по цифрам (от 1 до 15). Как только он достигнет цифры 15, стартует следующий игрок. Игра заканчивается, когда вся команда доберется до последней цифры.</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Вариант (5-7 лет).</w:t>
      </w:r>
      <w:r w:rsidRPr="0081173E">
        <w:rPr>
          <w:rFonts w:ascii="Times New Roman" w:eastAsia="Times New Roman" w:hAnsi="Times New Roman" w:cs="Times New Roman"/>
          <w:color w:val="000000"/>
          <w:sz w:val="28"/>
          <w:lang w:eastAsia="ru-RU"/>
        </w:rPr>
        <w:t> Участники команд передвигаются по цифрам по порядку номеров, стараясь удержать мешочек на голове.</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Вариант (6-7 лет).</w:t>
      </w:r>
      <w:r w:rsidRPr="0081173E">
        <w:rPr>
          <w:rFonts w:ascii="Times New Roman" w:eastAsia="Times New Roman" w:hAnsi="Times New Roman" w:cs="Times New Roman"/>
          <w:color w:val="000000"/>
          <w:sz w:val="28"/>
          <w:lang w:eastAsia="ru-RU"/>
        </w:rPr>
        <w:t xml:space="preserve"> Задание выполняется с мячом или </w:t>
      </w:r>
      <w:proofErr w:type="gramStart"/>
      <w:r w:rsidRPr="0081173E">
        <w:rPr>
          <w:rFonts w:ascii="Times New Roman" w:eastAsia="Times New Roman" w:hAnsi="Times New Roman" w:cs="Times New Roman"/>
          <w:color w:val="000000"/>
          <w:sz w:val="28"/>
          <w:lang w:eastAsia="ru-RU"/>
        </w:rPr>
        <w:t>мешочком</w:t>
      </w:r>
      <w:proofErr w:type="gramEnd"/>
      <w:r w:rsidRPr="0081173E">
        <w:rPr>
          <w:rFonts w:ascii="Times New Roman" w:eastAsia="Times New Roman" w:hAnsi="Times New Roman" w:cs="Times New Roman"/>
          <w:color w:val="000000"/>
          <w:sz w:val="28"/>
          <w:lang w:eastAsia="ru-RU"/>
        </w:rPr>
        <w:t xml:space="preserve"> зажатым между колен.</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«Попади в цель!»</w:t>
      </w:r>
      <w:r w:rsidRPr="0081173E">
        <w:rPr>
          <w:rFonts w:ascii="Times New Roman" w:eastAsia="Times New Roman" w:hAnsi="Times New Roman" w:cs="Times New Roman"/>
          <w:i/>
          <w:iCs/>
          <w:color w:val="000000"/>
          <w:sz w:val="28"/>
          <w:lang w:eastAsia="ru-RU"/>
        </w:rPr>
        <w:t> (3-7 лет).</w:t>
      </w:r>
      <w:r w:rsidRPr="0081173E">
        <w:rPr>
          <w:rFonts w:ascii="Times New Roman" w:eastAsia="Times New Roman" w:hAnsi="Times New Roman" w:cs="Times New Roman"/>
          <w:color w:val="000000"/>
          <w:sz w:val="28"/>
          <w:lang w:eastAsia="ru-RU"/>
        </w:rPr>
        <w:t> Метание мешочков в горизонтальную цель.</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«Прокати и сбей!»</w:t>
      </w:r>
      <w:r w:rsidRPr="0081173E">
        <w:rPr>
          <w:rFonts w:ascii="Times New Roman" w:eastAsia="Times New Roman" w:hAnsi="Times New Roman" w:cs="Times New Roman"/>
          <w:i/>
          <w:iCs/>
          <w:color w:val="000000"/>
          <w:sz w:val="28"/>
          <w:lang w:eastAsia="ru-RU"/>
        </w:rPr>
        <w:t> (3-7 лет).</w:t>
      </w:r>
      <w:r w:rsidRPr="0081173E">
        <w:rPr>
          <w:rFonts w:ascii="Times New Roman" w:eastAsia="Times New Roman" w:hAnsi="Times New Roman" w:cs="Times New Roman"/>
          <w:color w:val="000000"/>
          <w:sz w:val="28"/>
          <w:lang w:eastAsia="ru-RU"/>
        </w:rPr>
        <w:t> Две команды выстраиваются около своих цветков. На каждом их лепестке размещаются кегли. По сигналу первый участник каждой команды добегает до цифры 1 и, прокатывая мяч, пытается сбить кеглю. Затем ловит мяч и встает в конец строя, а задание начинает выполнять следующий игрок. Эстафета заканчивается, когда все кегли на цветке будут сбиты. Побеждает самая меткая команда.</w:t>
      </w:r>
    </w:p>
    <w:p w:rsidR="0081173E" w:rsidRPr="0081173E" w:rsidRDefault="0081173E" w:rsidP="0081173E">
      <w:pPr>
        <w:spacing w:after="0" w:line="240" w:lineRule="auto"/>
        <w:jc w:val="center"/>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32"/>
          <w:lang w:eastAsia="ru-RU"/>
        </w:rPr>
        <w:t xml:space="preserve">«Солнышко» («Цветик – </w:t>
      </w:r>
      <w:proofErr w:type="spellStart"/>
      <w:r w:rsidRPr="0081173E">
        <w:rPr>
          <w:rFonts w:ascii="Times New Roman" w:eastAsia="Times New Roman" w:hAnsi="Times New Roman" w:cs="Times New Roman"/>
          <w:b/>
          <w:bCs/>
          <w:i/>
          <w:iCs/>
          <w:color w:val="000000"/>
          <w:sz w:val="32"/>
          <w:lang w:eastAsia="ru-RU"/>
        </w:rPr>
        <w:t>семицветик</w:t>
      </w:r>
      <w:proofErr w:type="spellEnd"/>
      <w:r w:rsidRPr="0081173E">
        <w:rPr>
          <w:rFonts w:ascii="Times New Roman" w:eastAsia="Times New Roman" w:hAnsi="Times New Roman" w:cs="Times New Roman"/>
          <w:b/>
          <w:bCs/>
          <w:i/>
          <w:iCs/>
          <w:color w:val="000000"/>
          <w:sz w:val="32"/>
          <w:lang w:eastAsia="ru-RU"/>
        </w:rPr>
        <w:t>»)</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xml:space="preserve">   Для «Солнышка» или «Цветика – </w:t>
      </w:r>
      <w:proofErr w:type="spellStart"/>
      <w:r w:rsidRPr="0081173E">
        <w:rPr>
          <w:rFonts w:ascii="Times New Roman" w:eastAsia="Times New Roman" w:hAnsi="Times New Roman" w:cs="Times New Roman"/>
          <w:color w:val="000000"/>
          <w:sz w:val="28"/>
          <w:lang w:eastAsia="ru-RU"/>
        </w:rPr>
        <w:t>семицветика</w:t>
      </w:r>
      <w:proofErr w:type="spellEnd"/>
      <w:r w:rsidRPr="0081173E">
        <w:rPr>
          <w:rFonts w:ascii="Times New Roman" w:eastAsia="Times New Roman" w:hAnsi="Times New Roman" w:cs="Times New Roman"/>
          <w:color w:val="000000"/>
          <w:sz w:val="28"/>
          <w:lang w:eastAsia="ru-RU"/>
        </w:rPr>
        <w:t xml:space="preserve">» потребуется много места: они предназначены для организации фронтальных мероприятий с большим количеством участников. Контуры рисунков представляют собой круглую и извилистую дорожки. Лепестки </w:t>
      </w:r>
      <w:proofErr w:type="spellStart"/>
      <w:r w:rsidRPr="0081173E">
        <w:rPr>
          <w:rFonts w:ascii="Times New Roman" w:eastAsia="Times New Roman" w:hAnsi="Times New Roman" w:cs="Times New Roman"/>
          <w:color w:val="000000"/>
          <w:sz w:val="28"/>
          <w:lang w:eastAsia="ru-RU"/>
        </w:rPr>
        <w:t>цветика-семицветика</w:t>
      </w:r>
      <w:proofErr w:type="spellEnd"/>
      <w:r w:rsidRPr="0081173E">
        <w:rPr>
          <w:rFonts w:ascii="Times New Roman" w:eastAsia="Times New Roman" w:hAnsi="Times New Roman" w:cs="Times New Roman"/>
          <w:color w:val="000000"/>
          <w:sz w:val="28"/>
          <w:lang w:eastAsia="ru-RU"/>
        </w:rPr>
        <w:t xml:space="preserve">, а также лучи </w:t>
      </w:r>
      <w:r w:rsidRPr="0081173E">
        <w:rPr>
          <w:rFonts w:ascii="Times New Roman" w:eastAsia="Times New Roman" w:hAnsi="Times New Roman" w:cs="Times New Roman"/>
          <w:color w:val="000000"/>
          <w:sz w:val="28"/>
          <w:lang w:eastAsia="ru-RU"/>
        </w:rPr>
        <w:lastRenderedPageBreak/>
        <w:t>солнышка могут служить домиками, поэтому их количество должно соответствовать числу играющих детей. На рисунках также удобно организовывать игры «Удочка», «Воробышки и кот», «Береги предмет». В этом случае разметки на асфальте помогут детям лучше ориентироваться в пространстве.</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«Успей занять дом!»</w:t>
      </w:r>
      <w:r w:rsidRPr="0081173E">
        <w:rPr>
          <w:rFonts w:ascii="Times New Roman" w:eastAsia="Times New Roman" w:hAnsi="Times New Roman" w:cs="Times New Roman"/>
          <w:i/>
          <w:iCs/>
          <w:color w:val="000000"/>
          <w:sz w:val="28"/>
          <w:lang w:eastAsia="ru-RU"/>
        </w:rPr>
        <w:t> (3-7 лет).</w:t>
      </w:r>
      <w:r w:rsidRPr="0081173E">
        <w:rPr>
          <w:rFonts w:ascii="Times New Roman" w:eastAsia="Times New Roman" w:hAnsi="Times New Roman" w:cs="Times New Roman"/>
          <w:color w:val="000000"/>
          <w:sz w:val="28"/>
          <w:lang w:eastAsia="ru-RU"/>
        </w:rPr>
        <w:t> Каждый ребенок находится в домике. Водящий стоит в центре – у него нет домика. По сигналу «Зеленые!» - дети, стоящие в этих домиках, начинают меняться местами. По команде «Синие!» - меняются местами дети из синих домиков и т.д. Водящий должен успеть занять свободный домик. Ребенок, оставшийся без места, становится новым водящим.</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«Найди свое место!»</w:t>
      </w:r>
      <w:r w:rsidRPr="0081173E">
        <w:rPr>
          <w:rFonts w:ascii="Times New Roman" w:eastAsia="Times New Roman" w:hAnsi="Times New Roman" w:cs="Times New Roman"/>
          <w:i/>
          <w:iCs/>
          <w:color w:val="000000"/>
          <w:sz w:val="28"/>
          <w:lang w:eastAsia="ru-RU"/>
        </w:rPr>
        <w:t> (3-7 лет).</w:t>
      </w:r>
      <w:r w:rsidRPr="0081173E">
        <w:rPr>
          <w:rFonts w:ascii="Times New Roman" w:eastAsia="Times New Roman" w:hAnsi="Times New Roman" w:cs="Times New Roman"/>
          <w:color w:val="000000"/>
          <w:sz w:val="28"/>
          <w:lang w:eastAsia="ru-RU"/>
        </w:rPr>
        <w:t> Дети располагаются в домиках. По сигналу «Желтые!» - бег по площадке начинают дети из домиков желтого цвета; по сигналу «Синие!» - к ним присоединяются дети из домиков синего цвета; по сигналу «Белые!» - в игру включаются дети из домиков белого цвета. По команде «Домой!» - все стараются занять свои места. При повторении игры целесообразно менять способ передвижения по площадке (разные виды бега, ходьбы, прыжков, ведения мяча). Если детей больше чем домиков, то каждый из них занимают двое детей.</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«По дорожке»</w:t>
      </w:r>
      <w:r w:rsidRPr="0081173E">
        <w:rPr>
          <w:rFonts w:ascii="Times New Roman" w:eastAsia="Times New Roman" w:hAnsi="Times New Roman" w:cs="Times New Roman"/>
          <w:i/>
          <w:iCs/>
          <w:color w:val="000000"/>
          <w:sz w:val="28"/>
          <w:lang w:eastAsia="ru-RU"/>
        </w:rPr>
        <w:t> (2-7 лет).</w:t>
      </w:r>
      <w:r w:rsidRPr="0081173E">
        <w:rPr>
          <w:rFonts w:ascii="Times New Roman" w:eastAsia="Times New Roman" w:hAnsi="Times New Roman" w:cs="Times New Roman"/>
          <w:color w:val="000000"/>
          <w:sz w:val="28"/>
          <w:lang w:eastAsia="ru-RU"/>
        </w:rPr>
        <w:t> Разные виды ходьбы и бега по кругу, извилистой линии.</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«Меткий стрелок!»</w:t>
      </w:r>
      <w:r w:rsidRPr="0081173E">
        <w:rPr>
          <w:rFonts w:ascii="Times New Roman" w:eastAsia="Times New Roman" w:hAnsi="Times New Roman" w:cs="Times New Roman"/>
          <w:i/>
          <w:iCs/>
          <w:color w:val="000000"/>
          <w:sz w:val="28"/>
          <w:lang w:eastAsia="ru-RU"/>
        </w:rPr>
        <w:t> (3-7 лет).</w:t>
      </w:r>
      <w:r w:rsidRPr="0081173E">
        <w:rPr>
          <w:rFonts w:ascii="Times New Roman" w:eastAsia="Times New Roman" w:hAnsi="Times New Roman" w:cs="Times New Roman"/>
          <w:color w:val="000000"/>
          <w:sz w:val="28"/>
          <w:lang w:eastAsia="ru-RU"/>
        </w:rPr>
        <w:t> Дети располагаются на лепестках, в центре рисунка – корзина. По сигналу дети одновременно начинают метание мешочков в корзину.</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Вариант (4-7 лет).</w:t>
      </w:r>
      <w:r w:rsidRPr="0081173E">
        <w:rPr>
          <w:rFonts w:ascii="Times New Roman" w:eastAsia="Times New Roman" w:hAnsi="Times New Roman" w:cs="Times New Roman"/>
          <w:color w:val="000000"/>
          <w:sz w:val="28"/>
          <w:lang w:eastAsia="ru-RU"/>
        </w:rPr>
        <w:t xml:space="preserve"> В центре рисунка находится </w:t>
      </w:r>
      <w:proofErr w:type="spellStart"/>
      <w:r w:rsidRPr="0081173E">
        <w:rPr>
          <w:rFonts w:ascii="Times New Roman" w:eastAsia="Times New Roman" w:hAnsi="Times New Roman" w:cs="Times New Roman"/>
          <w:color w:val="000000"/>
          <w:sz w:val="28"/>
          <w:lang w:eastAsia="ru-RU"/>
        </w:rPr>
        <w:t>кольцеброс</w:t>
      </w:r>
      <w:proofErr w:type="spellEnd"/>
      <w:r w:rsidRPr="0081173E">
        <w:rPr>
          <w:rFonts w:ascii="Times New Roman" w:eastAsia="Times New Roman" w:hAnsi="Times New Roman" w:cs="Times New Roman"/>
          <w:color w:val="000000"/>
          <w:sz w:val="28"/>
          <w:lang w:eastAsia="ru-RU"/>
        </w:rPr>
        <w:t>; дети по очереди забрасывают на него кольца.</w:t>
      </w:r>
    </w:p>
    <w:p w:rsidR="0081173E" w:rsidRPr="0081173E" w:rsidRDefault="0081173E" w:rsidP="0081173E">
      <w:pPr>
        <w:spacing w:after="0" w:line="240" w:lineRule="auto"/>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w:t>
      </w:r>
    </w:p>
    <w:p w:rsidR="0081173E" w:rsidRPr="0081173E" w:rsidRDefault="0081173E" w:rsidP="0081173E">
      <w:pPr>
        <w:spacing w:after="0" w:line="240" w:lineRule="auto"/>
        <w:jc w:val="center"/>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32"/>
          <w:lang w:eastAsia="ru-RU"/>
        </w:rPr>
        <w:t>«Солнышко с косичками»</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«Солнышко с косичками» позволяет организовать фронтальную деятельность детей. Количество нарисованных косичек-лучей должно соответствовать числу детей в подгруппе.</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«Поменяйтесь местами!»</w:t>
      </w:r>
      <w:r w:rsidRPr="0081173E">
        <w:rPr>
          <w:rFonts w:ascii="Times New Roman" w:eastAsia="Times New Roman" w:hAnsi="Times New Roman" w:cs="Times New Roman"/>
          <w:i/>
          <w:iCs/>
          <w:color w:val="000000"/>
          <w:sz w:val="28"/>
          <w:lang w:eastAsia="ru-RU"/>
        </w:rPr>
        <w:t> (2-7 лет).</w:t>
      </w:r>
      <w:r w:rsidRPr="0081173E">
        <w:rPr>
          <w:rFonts w:ascii="Times New Roman" w:eastAsia="Times New Roman" w:hAnsi="Times New Roman" w:cs="Times New Roman"/>
          <w:color w:val="000000"/>
          <w:sz w:val="28"/>
          <w:lang w:eastAsia="ru-RU"/>
        </w:rPr>
        <w:t> Каждый ребенок становится на бантик, водящий в центре. По сигналу «Зеленые!» - дети, стоящие на бантиках зеленого цвета, начинают меняться местами между собой; по команде «Синие!» - меняются местами дети только с синими бантиками и т.д. Водящий должен успеть занять пустой бант. Ребенок, оставшийся без места, становится новым водящим.</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«Кто быстрее до флажка?»</w:t>
      </w:r>
      <w:r w:rsidRPr="0081173E">
        <w:rPr>
          <w:rFonts w:ascii="Times New Roman" w:eastAsia="Times New Roman" w:hAnsi="Times New Roman" w:cs="Times New Roman"/>
          <w:i/>
          <w:iCs/>
          <w:color w:val="000000"/>
          <w:sz w:val="28"/>
          <w:lang w:eastAsia="ru-RU"/>
        </w:rPr>
        <w:t> (4-7 лет).</w:t>
      </w:r>
      <w:r w:rsidRPr="0081173E">
        <w:rPr>
          <w:rFonts w:ascii="Times New Roman" w:eastAsia="Times New Roman" w:hAnsi="Times New Roman" w:cs="Times New Roman"/>
          <w:color w:val="000000"/>
          <w:sz w:val="28"/>
          <w:lang w:eastAsia="ru-RU"/>
        </w:rPr>
        <w:t xml:space="preserve"> Дети выстраиваются в команды на бантиках, по два ребенка на каждом. По сигналу ведущего первые участники команд начинают передвигаться прыжками по косичкам к центру солнышка. Запрыгнув в центр, ребенок </w:t>
      </w:r>
      <w:proofErr w:type="gramStart"/>
      <w:r w:rsidRPr="0081173E">
        <w:rPr>
          <w:rFonts w:ascii="Times New Roman" w:eastAsia="Times New Roman" w:hAnsi="Times New Roman" w:cs="Times New Roman"/>
          <w:color w:val="000000"/>
          <w:sz w:val="28"/>
          <w:lang w:eastAsia="ru-RU"/>
        </w:rPr>
        <w:t>берет флажок и прыжками возвращаются</w:t>
      </w:r>
      <w:proofErr w:type="gramEnd"/>
      <w:r w:rsidRPr="0081173E">
        <w:rPr>
          <w:rFonts w:ascii="Times New Roman" w:eastAsia="Times New Roman" w:hAnsi="Times New Roman" w:cs="Times New Roman"/>
          <w:color w:val="000000"/>
          <w:sz w:val="28"/>
          <w:lang w:eastAsia="ru-RU"/>
        </w:rPr>
        <w:t xml:space="preserve"> на свой бантик. В это время вторые участники отслеживают правильность выполнения задания своими товарищами по команде. Победитель – тот, кто быстрее всех и без ошибок выполнил задание. Эстафета повторяется, дети по команде меняются местами.</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lastRenderedPageBreak/>
        <w:t>Вариант (5-7 лет).</w:t>
      </w:r>
      <w:r w:rsidRPr="0081173E">
        <w:rPr>
          <w:rFonts w:ascii="Times New Roman" w:eastAsia="Times New Roman" w:hAnsi="Times New Roman" w:cs="Times New Roman"/>
          <w:color w:val="000000"/>
          <w:sz w:val="28"/>
          <w:lang w:eastAsia="ru-RU"/>
        </w:rPr>
        <w:t> Прыжки на одной ноге, на двух ногах с мячом (мешочком) зажатым между колен.</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«Найди свой бантик!»</w:t>
      </w:r>
      <w:r w:rsidRPr="0081173E">
        <w:rPr>
          <w:rFonts w:ascii="Times New Roman" w:eastAsia="Times New Roman" w:hAnsi="Times New Roman" w:cs="Times New Roman"/>
          <w:color w:val="000000"/>
          <w:sz w:val="28"/>
          <w:lang w:eastAsia="ru-RU"/>
        </w:rPr>
        <w:t> </w:t>
      </w:r>
      <w:r w:rsidRPr="0081173E">
        <w:rPr>
          <w:rFonts w:ascii="Times New Roman" w:eastAsia="Times New Roman" w:hAnsi="Times New Roman" w:cs="Times New Roman"/>
          <w:i/>
          <w:iCs/>
          <w:color w:val="000000"/>
          <w:sz w:val="28"/>
          <w:lang w:eastAsia="ru-RU"/>
        </w:rPr>
        <w:t>(2-7 лет).</w:t>
      </w:r>
      <w:r w:rsidRPr="0081173E">
        <w:rPr>
          <w:rFonts w:ascii="Times New Roman" w:eastAsia="Times New Roman" w:hAnsi="Times New Roman" w:cs="Times New Roman"/>
          <w:color w:val="000000"/>
          <w:sz w:val="28"/>
          <w:lang w:eastAsia="ru-RU"/>
        </w:rPr>
        <w:t> Дети располагаются на бантиках. По сигналу «Зеленые!» - бег вокруг солнышка начинают дети, стоящие на зеленых бантиках; по сигналу «Синие!» - к ним присоединяются дети, стоящие на бантиках синего цвета, и т.д. По сигналу «По местам!» - все дети стараются занять бантик своего цвета. Повторяя игру, ведущий меняет способ передвижения детей (разные виды ходьбы, бега, прыжков).</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Вариант (5-7 лет).</w:t>
      </w:r>
      <w:r w:rsidRPr="0081173E">
        <w:rPr>
          <w:rFonts w:ascii="Times New Roman" w:eastAsia="Times New Roman" w:hAnsi="Times New Roman" w:cs="Times New Roman"/>
          <w:color w:val="000000"/>
          <w:sz w:val="28"/>
          <w:lang w:eastAsia="ru-RU"/>
        </w:rPr>
        <w:t> Дети ведут мяч (одной рукой, двумя руками, попеременно правой и левой).</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«Попади в цель!»</w:t>
      </w:r>
      <w:r w:rsidRPr="0081173E">
        <w:rPr>
          <w:rFonts w:ascii="Times New Roman" w:eastAsia="Times New Roman" w:hAnsi="Times New Roman" w:cs="Times New Roman"/>
          <w:i/>
          <w:iCs/>
          <w:color w:val="000000"/>
          <w:sz w:val="28"/>
          <w:lang w:eastAsia="ru-RU"/>
        </w:rPr>
        <w:t> (3-7 лет).</w:t>
      </w:r>
      <w:r w:rsidRPr="0081173E">
        <w:rPr>
          <w:rFonts w:ascii="Times New Roman" w:eastAsia="Times New Roman" w:hAnsi="Times New Roman" w:cs="Times New Roman"/>
          <w:color w:val="000000"/>
          <w:sz w:val="28"/>
          <w:lang w:eastAsia="ru-RU"/>
        </w:rPr>
        <w:t xml:space="preserve"> В центре солнышка находится </w:t>
      </w:r>
      <w:proofErr w:type="spellStart"/>
      <w:r w:rsidRPr="0081173E">
        <w:rPr>
          <w:rFonts w:ascii="Times New Roman" w:eastAsia="Times New Roman" w:hAnsi="Times New Roman" w:cs="Times New Roman"/>
          <w:color w:val="000000"/>
          <w:sz w:val="28"/>
          <w:lang w:eastAsia="ru-RU"/>
        </w:rPr>
        <w:t>кольцеброс</w:t>
      </w:r>
      <w:proofErr w:type="spellEnd"/>
      <w:r w:rsidRPr="0081173E">
        <w:rPr>
          <w:rFonts w:ascii="Times New Roman" w:eastAsia="Times New Roman" w:hAnsi="Times New Roman" w:cs="Times New Roman"/>
          <w:color w:val="000000"/>
          <w:sz w:val="28"/>
          <w:lang w:eastAsia="ru-RU"/>
        </w:rPr>
        <w:t xml:space="preserve">, дети располагаются на бантиках. У каждого из играющих несколько колец, которые все одновременно начинают набрасывать на </w:t>
      </w:r>
      <w:proofErr w:type="spellStart"/>
      <w:r w:rsidRPr="0081173E">
        <w:rPr>
          <w:rFonts w:ascii="Times New Roman" w:eastAsia="Times New Roman" w:hAnsi="Times New Roman" w:cs="Times New Roman"/>
          <w:color w:val="000000"/>
          <w:sz w:val="28"/>
          <w:lang w:eastAsia="ru-RU"/>
        </w:rPr>
        <w:t>кольцеброс</w:t>
      </w:r>
      <w:proofErr w:type="spellEnd"/>
      <w:r w:rsidRPr="0081173E">
        <w:rPr>
          <w:rFonts w:ascii="Times New Roman" w:eastAsia="Times New Roman" w:hAnsi="Times New Roman" w:cs="Times New Roman"/>
          <w:color w:val="000000"/>
          <w:sz w:val="28"/>
          <w:lang w:eastAsia="ru-RU"/>
        </w:rPr>
        <w:t>.</w:t>
      </w:r>
    </w:p>
    <w:p w:rsidR="0081173E" w:rsidRPr="0081173E" w:rsidRDefault="0081173E" w:rsidP="0081173E">
      <w:pPr>
        <w:spacing w:after="0" w:line="240" w:lineRule="auto"/>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w:t>
      </w:r>
    </w:p>
    <w:p w:rsidR="0081173E" w:rsidRPr="0081173E" w:rsidRDefault="0081173E" w:rsidP="0081173E">
      <w:pPr>
        <w:spacing w:after="0" w:line="240" w:lineRule="auto"/>
        <w:jc w:val="center"/>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32"/>
          <w:lang w:eastAsia="ru-RU"/>
        </w:rPr>
        <w:t>«Дорожки»</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На асфальте рисуют две дорожки: прямую и извилистую длиной 3-4 метра. Их используют для самостоятельной и организованной деятельности детей 2 – 7 лет.</w:t>
      </w:r>
    </w:p>
    <w:p w:rsidR="0081173E" w:rsidRPr="0081173E" w:rsidRDefault="0081173E" w:rsidP="0081173E">
      <w:pPr>
        <w:spacing w:after="0" w:line="240" w:lineRule="auto"/>
        <w:ind w:left="1134"/>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Бег по прямой, извилистой дорожке.</w:t>
      </w:r>
    </w:p>
    <w:p w:rsidR="0081173E" w:rsidRPr="0081173E" w:rsidRDefault="0081173E" w:rsidP="0081173E">
      <w:pPr>
        <w:spacing w:after="0" w:line="240" w:lineRule="auto"/>
        <w:ind w:left="1134"/>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Прыжки через дорожку прямо, боком, на одной, двух ногах.</w:t>
      </w:r>
    </w:p>
    <w:p w:rsidR="0081173E" w:rsidRPr="0081173E" w:rsidRDefault="0081173E" w:rsidP="0081173E">
      <w:pPr>
        <w:spacing w:after="0" w:line="240" w:lineRule="auto"/>
        <w:ind w:left="1134"/>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Перешагивание через дорожку.</w:t>
      </w:r>
    </w:p>
    <w:p w:rsidR="0081173E" w:rsidRPr="0081173E" w:rsidRDefault="0081173E" w:rsidP="0081173E">
      <w:pPr>
        <w:spacing w:after="0" w:line="240" w:lineRule="auto"/>
        <w:ind w:left="1134"/>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Прокатывание мяча по прямой и извилистой дорожке.</w:t>
      </w:r>
    </w:p>
    <w:p w:rsidR="0081173E" w:rsidRPr="0081173E" w:rsidRDefault="0081173E" w:rsidP="0081173E">
      <w:pPr>
        <w:spacing w:after="0" w:line="240" w:lineRule="auto"/>
        <w:ind w:left="1134"/>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Ходьба с мешочком на голове.</w:t>
      </w:r>
    </w:p>
    <w:p w:rsidR="0081173E" w:rsidRPr="0081173E" w:rsidRDefault="0081173E" w:rsidP="0081173E">
      <w:pPr>
        <w:spacing w:after="0" w:line="240" w:lineRule="auto"/>
        <w:ind w:left="1134"/>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Ходьба с ведением мяча.</w:t>
      </w:r>
    </w:p>
    <w:p w:rsidR="0081173E" w:rsidRPr="0081173E" w:rsidRDefault="0081173E" w:rsidP="0081173E">
      <w:pPr>
        <w:spacing w:after="0" w:line="240" w:lineRule="auto"/>
        <w:ind w:left="1134"/>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Езда на велосипеде, самокате.</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w:t>
      </w:r>
      <w:r w:rsidRPr="0081173E">
        <w:rPr>
          <w:rFonts w:ascii="Times New Roman" w:eastAsia="Times New Roman" w:hAnsi="Times New Roman" w:cs="Times New Roman"/>
          <w:b/>
          <w:bCs/>
          <w:i/>
          <w:iCs/>
          <w:color w:val="000000"/>
          <w:sz w:val="28"/>
          <w:lang w:eastAsia="ru-RU"/>
        </w:rPr>
        <w:t>Таким образом, игры на асфальте способствуют развитию двигательных качеств и способностей детей, их двигательной сферы, психических процессов и свойств личности, формированию навыков и умений. Они удовлетворяют потребность ребенка в движении, повышают функциональные возможности детского организма, воспитывают нравственные и волевые качества, а также интерес к занятиям физическими упражнениями.</w:t>
      </w:r>
    </w:p>
    <w:p w:rsidR="0081173E" w:rsidRPr="0081173E" w:rsidRDefault="0081173E" w:rsidP="0081173E">
      <w:pPr>
        <w:spacing w:after="0" w:line="240" w:lineRule="auto"/>
        <w:jc w:val="center"/>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32"/>
          <w:lang w:eastAsia="ru-RU"/>
        </w:rPr>
        <w:t>Литература</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 xml:space="preserve">     Глазырина Л.Д., </w:t>
      </w:r>
      <w:proofErr w:type="spellStart"/>
      <w:r w:rsidRPr="0081173E">
        <w:rPr>
          <w:rFonts w:ascii="Times New Roman" w:eastAsia="Times New Roman" w:hAnsi="Times New Roman" w:cs="Times New Roman"/>
          <w:i/>
          <w:iCs/>
          <w:color w:val="000000"/>
          <w:sz w:val="28"/>
          <w:lang w:eastAsia="ru-RU"/>
        </w:rPr>
        <w:t>Овсянкин</w:t>
      </w:r>
      <w:proofErr w:type="spellEnd"/>
      <w:r w:rsidRPr="0081173E">
        <w:rPr>
          <w:rFonts w:ascii="Times New Roman" w:eastAsia="Times New Roman" w:hAnsi="Times New Roman" w:cs="Times New Roman"/>
          <w:i/>
          <w:iCs/>
          <w:color w:val="000000"/>
          <w:sz w:val="28"/>
          <w:lang w:eastAsia="ru-RU"/>
        </w:rPr>
        <w:t xml:space="preserve"> В.А.</w:t>
      </w:r>
      <w:r w:rsidRPr="0081173E">
        <w:rPr>
          <w:rFonts w:ascii="Times New Roman" w:eastAsia="Times New Roman" w:hAnsi="Times New Roman" w:cs="Times New Roman"/>
          <w:color w:val="000000"/>
          <w:sz w:val="28"/>
          <w:lang w:eastAsia="ru-RU"/>
        </w:rPr>
        <w:t xml:space="preserve"> «Методика физического воспитания детей дошкольного возраста: Пособие для педагогов дошкольных учреждений. М.: </w:t>
      </w:r>
      <w:proofErr w:type="spellStart"/>
      <w:r w:rsidRPr="0081173E">
        <w:rPr>
          <w:rFonts w:ascii="Times New Roman" w:eastAsia="Times New Roman" w:hAnsi="Times New Roman" w:cs="Times New Roman"/>
          <w:color w:val="000000"/>
          <w:sz w:val="28"/>
          <w:lang w:eastAsia="ru-RU"/>
        </w:rPr>
        <w:t>Гуманит</w:t>
      </w:r>
      <w:proofErr w:type="gramStart"/>
      <w:r w:rsidRPr="0081173E">
        <w:rPr>
          <w:rFonts w:ascii="Times New Roman" w:eastAsia="Times New Roman" w:hAnsi="Times New Roman" w:cs="Times New Roman"/>
          <w:color w:val="000000"/>
          <w:sz w:val="28"/>
          <w:lang w:eastAsia="ru-RU"/>
        </w:rPr>
        <w:t>.и</w:t>
      </w:r>
      <w:proofErr w:type="gramEnd"/>
      <w:r w:rsidRPr="0081173E">
        <w:rPr>
          <w:rFonts w:ascii="Times New Roman" w:eastAsia="Times New Roman" w:hAnsi="Times New Roman" w:cs="Times New Roman"/>
          <w:color w:val="000000"/>
          <w:sz w:val="28"/>
          <w:lang w:eastAsia="ru-RU"/>
        </w:rPr>
        <w:t>зд</w:t>
      </w:r>
      <w:proofErr w:type="spellEnd"/>
      <w:r w:rsidRPr="0081173E">
        <w:rPr>
          <w:rFonts w:ascii="Times New Roman" w:eastAsia="Times New Roman" w:hAnsi="Times New Roman" w:cs="Times New Roman"/>
          <w:color w:val="000000"/>
          <w:sz w:val="28"/>
          <w:lang w:eastAsia="ru-RU"/>
        </w:rPr>
        <w:t>. центр ВЛАДОС, 1999.</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 xml:space="preserve">    </w:t>
      </w:r>
      <w:proofErr w:type="spellStart"/>
      <w:r w:rsidRPr="0081173E">
        <w:rPr>
          <w:rFonts w:ascii="Times New Roman" w:eastAsia="Times New Roman" w:hAnsi="Times New Roman" w:cs="Times New Roman"/>
          <w:i/>
          <w:iCs/>
          <w:color w:val="000000"/>
          <w:sz w:val="28"/>
          <w:lang w:eastAsia="ru-RU"/>
        </w:rPr>
        <w:t>Миняева</w:t>
      </w:r>
      <w:proofErr w:type="spellEnd"/>
      <w:r w:rsidRPr="0081173E">
        <w:rPr>
          <w:rFonts w:ascii="Times New Roman" w:eastAsia="Times New Roman" w:hAnsi="Times New Roman" w:cs="Times New Roman"/>
          <w:i/>
          <w:iCs/>
          <w:color w:val="000000"/>
          <w:sz w:val="28"/>
          <w:lang w:eastAsia="ru-RU"/>
        </w:rPr>
        <w:t xml:space="preserve"> С.А.</w:t>
      </w:r>
      <w:r w:rsidRPr="0081173E">
        <w:rPr>
          <w:rFonts w:ascii="Times New Roman" w:eastAsia="Times New Roman" w:hAnsi="Times New Roman" w:cs="Times New Roman"/>
          <w:color w:val="000000"/>
          <w:sz w:val="28"/>
          <w:lang w:eastAsia="ru-RU"/>
        </w:rPr>
        <w:t> Подвижные игры дома и на улице. От 2 до 14 лет. М: Айрис – пресс, 2007.</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 xml:space="preserve">    </w:t>
      </w:r>
      <w:proofErr w:type="spellStart"/>
      <w:r w:rsidRPr="0081173E">
        <w:rPr>
          <w:rFonts w:ascii="Times New Roman" w:eastAsia="Times New Roman" w:hAnsi="Times New Roman" w:cs="Times New Roman"/>
          <w:i/>
          <w:iCs/>
          <w:color w:val="000000"/>
          <w:sz w:val="28"/>
          <w:lang w:eastAsia="ru-RU"/>
        </w:rPr>
        <w:t>Шебеко</w:t>
      </w:r>
      <w:proofErr w:type="spellEnd"/>
      <w:r w:rsidRPr="0081173E">
        <w:rPr>
          <w:rFonts w:ascii="Times New Roman" w:eastAsia="Times New Roman" w:hAnsi="Times New Roman" w:cs="Times New Roman"/>
          <w:i/>
          <w:iCs/>
          <w:color w:val="000000"/>
          <w:sz w:val="28"/>
          <w:lang w:eastAsia="ru-RU"/>
        </w:rPr>
        <w:t xml:space="preserve"> В.Н., Ермак Н.Н., Шишкина В.А.</w:t>
      </w:r>
      <w:r w:rsidRPr="0081173E">
        <w:rPr>
          <w:rFonts w:ascii="Times New Roman" w:eastAsia="Times New Roman" w:hAnsi="Times New Roman" w:cs="Times New Roman"/>
          <w:color w:val="000000"/>
          <w:sz w:val="28"/>
          <w:lang w:eastAsia="ru-RU"/>
        </w:rPr>
        <w:t> Физическое воспитание дошкольников: Учебное пособие для студентов средних педагогических учебных заведений: 2-е изд. М.: Изд. центр «Академия», 2007.</w:t>
      </w:r>
    </w:p>
    <w:p w:rsidR="001E388E" w:rsidRDefault="001E388E"/>
    <w:sectPr w:rsidR="001E388E" w:rsidSect="007232B0">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B4D3A"/>
    <w:multiLevelType w:val="multilevel"/>
    <w:tmpl w:val="3A6E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173E"/>
    <w:rsid w:val="00105CAA"/>
    <w:rsid w:val="001105E2"/>
    <w:rsid w:val="00142611"/>
    <w:rsid w:val="001E388E"/>
    <w:rsid w:val="004E434C"/>
    <w:rsid w:val="00676D6B"/>
    <w:rsid w:val="007232B0"/>
    <w:rsid w:val="0081173E"/>
    <w:rsid w:val="00D77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8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117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1173E"/>
  </w:style>
  <w:style w:type="character" w:customStyle="1" w:styleId="c19">
    <w:name w:val="c19"/>
    <w:basedOn w:val="a0"/>
    <w:rsid w:val="0081173E"/>
  </w:style>
  <w:style w:type="paragraph" w:customStyle="1" w:styleId="c3">
    <w:name w:val="c3"/>
    <w:basedOn w:val="a"/>
    <w:rsid w:val="008117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1173E"/>
  </w:style>
  <w:style w:type="paragraph" w:customStyle="1" w:styleId="c12">
    <w:name w:val="c12"/>
    <w:basedOn w:val="a"/>
    <w:rsid w:val="008117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1173E"/>
  </w:style>
  <w:style w:type="character" w:customStyle="1" w:styleId="apple-converted-space">
    <w:name w:val="apple-converted-space"/>
    <w:basedOn w:val="a0"/>
    <w:rsid w:val="0081173E"/>
  </w:style>
  <w:style w:type="paragraph" w:customStyle="1" w:styleId="c6">
    <w:name w:val="c6"/>
    <w:basedOn w:val="a"/>
    <w:rsid w:val="008117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8117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492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2B3F2-6253-4CAF-9EE3-2DD07A980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3812</Words>
  <Characters>21735</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pc11</cp:lastModifiedBy>
  <cp:revision>3</cp:revision>
  <dcterms:created xsi:type="dcterms:W3CDTF">2016-06-03T11:25:00Z</dcterms:created>
  <dcterms:modified xsi:type="dcterms:W3CDTF">2020-10-26T08:23:00Z</dcterms:modified>
</cp:coreProperties>
</file>