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47" w:rsidRDefault="00943947" w:rsidP="00943947">
      <w:pPr>
        <w:tabs>
          <w:tab w:val="left" w:pos="33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Муниципальное образовательное учреждение</w:t>
      </w:r>
    </w:p>
    <w:p w:rsidR="00943947" w:rsidRDefault="00943947" w:rsidP="00943947">
      <w:pPr>
        <w:tabs>
          <w:tab w:val="left" w:pos="33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«Детский сад № 150»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FF0000"/>
          <w:sz w:val="36"/>
          <w:szCs w:val="36"/>
        </w:rPr>
      </w:pPr>
      <w:r w:rsidRPr="00943947">
        <w:rPr>
          <w:rFonts w:ascii="Times New Roman CYR" w:hAnsi="Times New Roman CYR" w:cs="Times New Roman CYR"/>
          <w:b/>
          <w:i/>
          <w:color w:val="FF0000"/>
          <w:sz w:val="36"/>
          <w:szCs w:val="36"/>
        </w:rPr>
        <w:t>Консультация</w:t>
      </w:r>
      <w:r w:rsidRPr="00943947">
        <w:rPr>
          <w:rFonts w:ascii="Times New Roman CYR" w:hAnsi="Times New Roman CYR" w:cs="Times New Roman CYR"/>
          <w:b/>
          <w:i/>
          <w:color w:val="FF0000"/>
          <w:sz w:val="36"/>
          <w:szCs w:val="36"/>
        </w:rPr>
        <w:t xml:space="preserve"> для родителей</w:t>
      </w: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C00000"/>
          <w:sz w:val="40"/>
          <w:szCs w:val="40"/>
        </w:rPr>
      </w:pPr>
      <w:proofErr w:type="spellStart"/>
      <w:r w:rsidRPr="00943947">
        <w:rPr>
          <w:rFonts w:ascii="Times New Roman CYR" w:hAnsi="Times New Roman CYR" w:cs="Times New Roman CYR"/>
          <w:b/>
          <w:bCs/>
          <w:color w:val="C00000"/>
          <w:sz w:val="40"/>
          <w:szCs w:val="40"/>
        </w:rPr>
        <w:t>Логоритмика</w:t>
      </w:r>
      <w:proofErr w:type="spellEnd"/>
      <w:r w:rsidRPr="00943947">
        <w:rPr>
          <w:rFonts w:ascii="Times New Roman CYR" w:hAnsi="Times New Roman CYR" w:cs="Times New Roman CYR"/>
          <w:b/>
          <w:bCs/>
          <w:color w:val="C00000"/>
          <w:sz w:val="40"/>
          <w:szCs w:val="40"/>
        </w:rPr>
        <w:t xml:space="preserve">. </w:t>
      </w: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C00000"/>
          <w:sz w:val="40"/>
          <w:szCs w:val="40"/>
        </w:rPr>
      </w:pPr>
      <w:r w:rsidRPr="00943947">
        <w:rPr>
          <w:rFonts w:ascii="Times New Roman CYR" w:hAnsi="Times New Roman CYR" w:cs="Times New Roman CYR"/>
          <w:b/>
          <w:bCs/>
          <w:color w:val="C00000"/>
          <w:sz w:val="40"/>
          <w:szCs w:val="40"/>
        </w:rPr>
        <w:t>Ее польза и основные методы работы.</w:t>
      </w: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bookmarkStart w:id="0" w:name="_GoBack"/>
      <w:bookmarkEnd w:id="0"/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A7B36B0" wp14:editId="43EDE14B">
            <wp:extent cx="4991290" cy="4050269"/>
            <wp:effectExtent l="0" t="0" r="0" b="7620"/>
            <wp:docPr id="18" name="Рисунок 18" descr="https://abrakadabra.fun/uploads/posts/2021-12/1639935989_3-abrakadabra-fun-p-multyashnie-chelovechki-dlya-prezentatsii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brakadabra.fun/uploads/posts/2021-12/1639935989_3-abrakadabra-fun-p-multyashnie-chelovechki-dlya-prezentatsii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382" cy="405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Подготовила: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музыкальный руководитель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квалификационной категории</w:t>
      </w:r>
    </w:p>
    <w:p w:rsidR="00943947" w:rsidRPr="00943947" w:rsidRDefault="00943947" w:rsidP="0094394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Егорова Ю.Г.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Логоритмика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>. Ее польза и основные методы работы.</w:t>
      </w:r>
    </w:p>
    <w:p w:rsidR="00943947" w:rsidRPr="00943947" w:rsidRDefault="00943947" w:rsidP="0094394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43947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Еще в середине прошлого века биологи и врачи доказали, что регулярное выполнение определенных движений в заданном ритме способно побороть самые разные заболевания и не только улучшить самочувствие, но и поднять 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боевой дух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пациентов. Так появилась сначала общая – лечебная, а потом и узкоспециализированная – логопедическая ритмика. Коктейль из движений, речи и музыки помогает детям научиться красиво и плавно говорить, а в некоторых случаях даже избавиться от заикания.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Зачем это надо?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Речь – это сложнейший процесс, требующий скоординированной работы дыхания, ротовой полости, нервной системы и органов восприятия: когда хотя бы одна из составляющих дает сбой, разваливается, как правило, весь механизм. Задача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логоритмики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сделать так, чтобы все работало слаженно и без сбоев.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Кроме того, логопедическая ритмика отлично развивает моторику (общую и тонкую), координацию движений и речевое дыхание и способствует нормализации мышечного тонуса. Занятия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логоритмикой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тренируют память, внимание и восприятие (особенно слуховое) и весьма благотворно влияют на физическое состояние малыша, помогая ему сформировать правильные двигательные навыки. А в последнее время специалисты обратили внимание на то, что логопедическая ритмика очень хорошо </w:t>
      </w:r>
      <w:r w:rsidRPr="009439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работает</w:t>
      </w:r>
      <w:r w:rsidRPr="0094394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 психоэмоциональным состоянием детей: непоседливых и легковозбудимых крох она успокаивает, а медлительных и задумчивых, наоборот, подстегивает.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Для кого?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Логоритмика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первую очередь полезна детям: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43947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с заиканием или с наследственной предрасположенностью к нему;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43947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с чересчур быстрой/медленной или прерывистой речью;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43947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с недостаточно развитой моторикой и координацией движений;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43947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с дизартрией, задержками развития речи, нарушениями произношения отдельных звуков;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43947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часто болеющим и ослабленным;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43947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находящимся в периоде интенсивного формирования речи (в среднем это возраст от 2,5 до 4 лет).</w:t>
      </w:r>
      <w:proofErr w:type="gramEnd"/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Дома или в группе?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Логоритмикой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можно заниматься в группах детского сада, детских поликлиниках 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медцентрах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дома. Конечно, в компании ровесников малышу будет веселее, да и возможностей для подвижных игр тут гораздо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больше. Но даже самый замечательный педагог не станет подстраиваться под вашего конкретного карапуза. Дома же вы сами определяете, что, когда и как вы будете делать, – и это очень важное преимущество. Но в родных стенах вас подстерегает другая опасность: расслабленный малыш может запросто отказаться выполнять задания. Ну не воспринимает он маму как </w:t>
      </w:r>
      <w:r w:rsidRPr="009439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начальника</w:t>
      </w:r>
      <w:r w:rsidRPr="00943947">
        <w:rPr>
          <w:rFonts w:ascii="Times New Roman" w:hAnsi="Times New Roman" w:cs="Times New Roman"/>
          <w:sz w:val="28"/>
          <w:szCs w:val="28"/>
        </w:rPr>
        <w:t xml:space="preserve">»! </w:t>
      </w:r>
      <w:r>
        <w:rPr>
          <w:rFonts w:ascii="Times New Roman CYR" w:hAnsi="Times New Roman CYR" w:cs="Times New Roman CYR"/>
          <w:sz w:val="28"/>
          <w:szCs w:val="28"/>
        </w:rPr>
        <w:t xml:space="preserve">Тем не менее, начинать заниматься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логоритмикой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лучше все-таки дома: дайте малышу возможность спокойно освоить основные движения и научиться слушать музыку, а потом, если он заупрямится, передавайте его специалистам.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зарядку становись!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Отличительной особенностью ритмики, в том числе и логопедической, является абсолютная простота: все существующие задания без проблем может выполнить человек, не имеющий никакой специальной подготовки.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Все упражнения строятся на подражании: взрослый показывает – ребенок повторяет. Специально заучивать речевой материал не надо: пусть все происходит постепенно – от занятия к занятию. На первых порах текст читает только взрослый, побуждая малыша к повторению. Постепенно к чтению подключается и ребенок: когда карапуз будет в состоянии повторить все фразы в правильном ритме и без ошибок, можно отдать бразды правления в его руки.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Заниматься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логоритмикой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нужно всего пару раз в неделю и делать это лучше во 2-ой половине дня. Быстрого эффекта не ждите: о результатах можно будет судить минимум через полгода (а то и год).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Важно! Заикающимся детям нужно заниматься 3-4 раза в неделю.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Ребенку должно быть интересно и весело. Во время занятий можно и нужно использовать картинки, игрушки, яркую одежду или карнавальные костюмы (если они не мешают двигаться) – словом, любые предметы, которые доставляют малышу радость!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Упражнения нужно многократно повторять (из занятия в занятие) – до тех пор, пока они не будут выполнены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отлично. Если освоить то или иное задание не удается, откажитесь от него на некоторое время, но потом обязательно вернитесь обратно.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Без музыки – никуда. Подбирайте саундтреки к каждому этапу занятий.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Для медленной части подойдут вальсы (например, из </w:t>
      </w:r>
      <w:r w:rsidRPr="009439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Щелкунчика</w:t>
      </w:r>
      <w:r w:rsidRPr="00943947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sz w:val="28"/>
          <w:szCs w:val="28"/>
        </w:rPr>
        <w:t xml:space="preserve">для более подвижной – марш, а для </w:t>
      </w:r>
      <w:r w:rsidRPr="009439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буйной</w:t>
      </w:r>
      <w:r w:rsidRPr="0094394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можно использовать классический </w:t>
      </w:r>
      <w:r w:rsidRPr="009439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Полет шмеля</w:t>
      </w:r>
      <w:r w:rsidRPr="00943947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943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Также имеет смысл запастись детскими песенками и записями звуков природы.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Занятия нужно подстраивать под ребенка: если что-то не получается, упростите задание или разбейте урок на несколько совсем коротких частей. Заметили, что у малыша трудности с мелкой моторикой и звуками, – смело увеличивайте количество соответствующих упражнений. Не бойтесь экспериментировать: главное – соблюдать единство музыки, движения и речи, а в остальном – простор фантазии не ограничен.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Не расстраивайтесь и не сердитесь, если у малыша что-то не получается. Почувствовав ваше недовольство, он может замкнуться и отказаться от упражнения. Наберитесь терпения и не бросайте начатое дело, даже если вы сами уже отчаялись поверить в то, что ребенок когда-нибудь с ним справится.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0 до 2,5 года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Начинать заниматься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логоритмикой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можно прямо с пеленок, правда, до 2 лет упражнения будут носить пассивный характер. Просто читайте малышу стишок 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потешку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одновременно отхлопывая ладонями ритм. Затем помогите ребенку выполнить необходимые движения: поднять и опустить руки, услышав определенные слова, похлопать ручками в такт стихам или музыке. То же самое можно проделывать и с песнями.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2,5 до 4 лет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этом возрасте дети совершенствуют двигательные навыки, учатся говорить и общаться – именно этим и нужно заниматься на уроках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логоритмики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Важно! Если ребенок еще не говорит предложениями, разрешите ему повторять только последние слова фразы или просто окончания слов.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Игра 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Прогулка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9439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общей моторики)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По узенькой дорожке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(ходьба на месте)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Шагают наши ножки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(высоко поднимая ноги)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По камешкам, по камешкам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(переминаться с ноги на ногу в медленном темпе)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И в ямку... бух!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(сесть на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пол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последнем слове)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Игра 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Большие и маленькие капельки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9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чувства темпа и ритма) Взрослый сообщает ребенку, что пошел дождик. Для наглядности можно включить соответствующую аудиозапись и послушать ее с закрытыми глазами 10-15 секунд.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Как стучат большие капли?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Правильно, они стучат медленно – кап, кап, кап, кап...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А маленькие капельки как?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Конечно, быстро! Кап-кап-кап-кап-кап-кап…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Задача ребенка – проговорить текст, хлопая ладошками по коленкам в заданных ритмах.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Игра 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Оркестр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9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слухового внимания)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Когда взрослый говорит </w:t>
      </w:r>
      <w:r w:rsidRPr="009439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Дождь!</w:t>
      </w:r>
      <w:r w:rsidRPr="00943947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 CYR" w:hAnsi="Times New Roman CYR" w:cs="Times New Roman CYR"/>
          <w:sz w:val="28"/>
          <w:szCs w:val="28"/>
        </w:rPr>
        <w:t xml:space="preserve">ребенок произносит: </w:t>
      </w:r>
      <w:r w:rsidRPr="009439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Ш-ш-ш...</w:t>
      </w:r>
      <w:r w:rsidRPr="0094394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 ответ на </w:t>
      </w:r>
      <w:r w:rsidRPr="009439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Молния!</w:t>
      </w:r>
      <w:r w:rsidRPr="00943947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 CYR" w:hAnsi="Times New Roman CYR" w:cs="Times New Roman CYR"/>
          <w:sz w:val="28"/>
          <w:szCs w:val="28"/>
        </w:rPr>
        <w:t xml:space="preserve">звонит в колокольчик, а, услышав </w:t>
      </w:r>
      <w:r w:rsidRPr="009439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Гром!</w:t>
      </w:r>
      <w:r w:rsidRPr="00943947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 CYR" w:hAnsi="Times New Roman CYR" w:cs="Times New Roman CYR"/>
          <w:sz w:val="28"/>
          <w:szCs w:val="28"/>
        </w:rPr>
        <w:t xml:space="preserve">громко топает ногами.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На слове </w:t>
      </w:r>
      <w:r w:rsidRPr="009439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Тишина</w:t>
      </w:r>
      <w:r w:rsidRPr="00943947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 CYR" w:hAnsi="Times New Roman CYR" w:cs="Times New Roman CYR"/>
          <w:sz w:val="28"/>
          <w:szCs w:val="28"/>
        </w:rPr>
        <w:t xml:space="preserve">все смолкает.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Пальчиковая игра 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Домик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9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мелкой моторики)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На поляне дом стоит,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(пальцы обеих рук под углом друг к другу широко расставлены, соприкасаются только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кончи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>¬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пальцев) </w:t>
      </w:r>
      <w:r>
        <w:rPr>
          <w:rFonts w:ascii="Times New Roman CYR" w:hAnsi="Times New Roman CYR" w:cs="Times New Roman CYR"/>
          <w:sz w:val="28"/>
          <w:szCs w:val="28"/>
        </w:rPr>
        <w:br/>
        <w:t>Ну а к дому путь закрыт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б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ольшие пальцы обеих рук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под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>¬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няты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вверх, остальные пальцы – в горизонтальном положении вместе, кончики средних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паль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>¬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цев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соприкасаются)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Мы ворота открываем, в этот домик приглашаем.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(ладони поворачиваются параллельно друг другу, руки разводятся в стороны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ла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>¬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донями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вверх)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Пение</w:t>
      </w:r>
      <w:r>
        <w:rPr>
          <w:rFonts w:ascii="Times New Roman CYR" w:hAnsi="Times New Roman CYR" w:cs="Times New Roman CYR"/>
          <w:sz w:val="28"/>
          <w:szCs w:val="28"/>
        </w:rPr>
        <w:t xml:space="preserve"> (тренировка дыхания, голоса и плавности речи)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Выбирайте любую песенку и пойте ее вместе с ребенком, даже если считаете, что медведь наступил на ухо вам обоим.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Игра 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Ветер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9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нормализация мышечного тонуса, расслабление)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Ветер дует нам в лицо </w:t>
      </w:r>
      <w:r>
        <w:rPr>
          <w:rFonts w:ascii="Times New Roman CYR" w:hAnsi="Times New Roman CYR" w:cs="Times New Roman CYR"/>
          <w:sz w:val="28"/>
          <w:szCs w:val="28"/>
        </w:rPr>
        <w:br/>
        <w:t>И качает деревцо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ачать поднятыми вверх руками, наклоняя корпус вправо-влево)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Ветерок все тише, тише.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(медленно покачивать руками)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Деревца все выше, выше.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(тянуться вверх на носках, руки подняты вверх) </w:t>
      </w:r>
    </w:p>
    <w:p w:rsidR="00943947" w:rsidRP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Упражнение 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Вьюга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9439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речевого дыхания)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Взрослый: Как дует сильный ветер? У-у-у… Кто изобразит самый долгий ветер? Малыш после энергичного вдоха через нос на выдохе тянет звук </w:t>
      </w:r>
      <w:r w:rsidRPr="009439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у-у-у...</w:t>
      </w:r>
      <w:r w:rsidRPr="0094394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Игра 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Прогулка и дождик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9439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чувства темпа и ритма, общей моторики)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Спокойно гуляете с ребенком по комнате под медленную музыку, затем включаете мелодию в среднем темпе и пляшете под нее, добавляя в танец знакомые малышу движения. Ну и, наконец, под быструю и ритмичную музыку надо </w:t>
      </w:r>
      <w:r w:rsidRPr="009439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убе</w:t>
      </w:r>
      <w:r w:rsidRPr="00943947">
        <w:rPr>
          <w:rFonts w:ascii="Times New Roman" w:hAnsi="Times New Roman" w:cs="Times New Roman"/>
          <w:sz w:val="28"/>
          <w:szCs w:val="28"/>
        </w:rPr>
        <w:t>¬</w:t>
      </w:r>
      <w:r>
        <w:rPr>
          <w:rFonts w:ascii="Times New Roman CYR" w:hAnsi="Times New Roman CYR" w:cs="Times New Roman CYR"/>
          <w:sz w:val="28"/>
          <w:szCs w:val="28"/>
        </w:rPr>
        <w:t>гать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дождя</w:t>
      </w:r>
      <w:r w:rsidRPr="0094394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прятаться под большим открытым мамой или папой зонтом.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4 до 6 лет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этом возрасте речь ребенка перестает быть </w:t>
      </w:r>
      <w:r w:rsidRPr="009439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детской</w:t>
      </w:r>
      <w:r w:rsidRPr="0094394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количество </w:t>
      </w:r>
      <w:r w:rsidRPr="009439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смешных</w:t>
      </w:r>
      <w:r w:rsidRPr="0094394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ошибок постепенно сходит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нет. Поэтому к знакомым занятиям нужно добавить логопедическую гимнастику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чистоговорки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отработку звуков.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Упражнение 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Черепаха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9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самомассаж)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Шла купаться черепаха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(ребенок выполняет легкие пощипывания пальцами рук, груди, ног)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И кусала всех со страха: </w:t>
      </w:r>
      <w:r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Кусь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!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Кусь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!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Кусь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!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Кусь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! </w:t>
      </w:r>
      <w:r>
        <w:rPr>
          <w:rFonts w:ascii="Times New Roman CYR" w:hAnsi="Times New Roman CYR" w:cs="Times New Roman CYR"/>
          <w:sz w:val="28"/>
          <w:szCs w:val="28"/>
        </w:rPr>
        <w:br/>
        <w:t>Никого я не боюсь!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Упражнение 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Ракета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9439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речевого дыхания и голоса) </w:t>
      </w:r>
      <w:r>
        <w:rPr>
          <w:rFonts w:ascii="Times New Roman CYR" w:hAnsi="Times New Roman CYR" w:cs="Times New Roman CYR"/>
          <w:sz w:val="28"/>
          <w:szCs w:val="28"/>
        </w:rPr>
        <w:br/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Говорит взрослый отвечает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ребенок.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Проверяем топливо. </w:t>
      </w:r>
      <w:r>
        <w:rPr>
          <w:rFonts w:ascii="Times New Roman CYR" w:hAnsi="Times New Roman CYR" w:cs="Times New Roman CYR"/>
          <w:sz w:val="28"/>
          <w:szCs w:val="28"/>
        </w:rPr>
        <w:br/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Долгое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ш-ш-ш-ш-ш…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43947">
        <w:rPr>
          <w:rFonts w:ascii="Times New Roman" w:hAnsi="Times New Roman" w:cs="Times New Roman"/>
          <w:sz w:val="28"/>
          <w:szCs w:val="28"/>
        </w:rPr>
        <w:t xml:space="preserve"> </w:t>
      </w:r>
      <w:r w:rsidRPr="009439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Открываем люки.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Звук 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ааааА</w:t>
      </w:r>
      <w:proofErr w:type="spellEnd"/>
      <w:r w:rsidRPr="00943947">
        <w:rPr>
          <w:rFonts w:ascii="Times New Roman" w:hAnsi="Times New Roman" w:cs="Times New Roman"/>
          <w:i/>
          <w:iCs/>
          <w:sz w:val="28"/>
          <w:szCs w:val="28"/>
        </w:rPr>
        <w:t>»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тихий, переходящий в громкий), руки поднимаются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  <w:t>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акрываем люки.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Звук 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Ааааа</w:t>
      </w:r>
      <w:proofErr w:type="spellEnd"/>
      <w:r w:rsidRPr="00943947">
        <w:rPr>
          <w:rFonts w:ascii="Times New Roman" w:hAnsi="Times New Roman" w:cs="Times New Roman"/>
          <w:i/>
          <w:iCs/>
          <w:sz w:val="28"/>
          <w:szCs w:val="28"/>
        </w:rPr>
        <w:t>»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громкий, переходящий в тихий), руки опускаются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роверяем радио.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Короткий звук 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У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то громко, то тихо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ключаем двигатель. </w:t>
      </w:r>
      <w:r>
        <w:rPr>
          <w:rFonts w:ascii="Times New Roman CYR" w:hAnsi="Times New Roman CYR" w:cs="Times New Roman CYR"/>
          <w:sz w:val="28"/>
          <w:szCs w:val="28"/>
        </w:rPr>
        <w:br/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Долгое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р-р-р-р-р…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руки в кулачках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Пальчиковая игра 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Строим дом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9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мелкой моторики)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Тук-ток, тук-ток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(ударять кулачками друг о друга)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Застучал молоток.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Будем строить новый дом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С высоким крыльцом,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(поднять руки вверх)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С окнами большими,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(согнуть руки в локтях, положить одну ладонь на другую, изображая окно) </w:t>
      </w:r>
      <w:r>
        <w:rPr>
          <w:rFonts w:ascii="Times New Roman CYR" w:hAnsi="Times New Roman CYR" w:cs="Times New Roman CYR"/>
          <w:sz w:val="28"/>
          <w:szCs w:val="28"/>
        </w:rPr>
        <w:br/>
        <w:t>Ставнями резными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однять кисти рук вверх - 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открыть ставни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 xml:space="preserve">») </w:t>
      </w:r>
      <w:r w:rsidRPr="009439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Тук-ток, тук-ток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(ударять кулачками друг о друга)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Замолчал молоток.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(руки опустить свободно вниз)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Вот готов новый дом,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(поднять руки вверх)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Будем жить мы в нем.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(потереть ладони друг о друга)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Логопедическая гимнастика 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Печем пирожки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943947">
        <w:rPr>
          <w:rFonts w:ascii="Times New Roman" w:hAnsi="Times New Roman" w:cs="Times New Roman"/>
          <w:sz w:val="28"/>
          <w:szCs w:val="28"/>
        </w:rPr>
        <w:br/>
        <w:t>1. «</w:t>
      </w:r>
      <w:r>
        <w:rPr>
          <w:rFonts w:ascii="Times New Roman CYR" w:hAnsi="Times New Roman CYR" w:cs="Times New Roman CYR"/>
          <w:sz w:val="28"/>
          <w:szCs w:val="28"/>
        </w:rPr>
        <w:t>Месим тесто</w:t>
      </w:r>
      <w:r w:rsidRPr="00943947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активно двигаем языком, упираясь то в одну, то в другую щеку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43947">
        <w:rPr>
          <w:rFonts w:ascii="Times New Roman" w:hAnsi="Times New Roman" w:cs="Times New Roman"/>
          <w:sz w:val="28"/>
          <w:szCs w:val="28"/>
        </w:rPr>
        <w:t>2. «</w:t>
      </w:r>
      <w:r>
        <w:rPr>
          <w:rFonts w:ascii="Times New Roman CYR" w:hAnsi="Times New Roman CYR" w:cs="Times New Roman CYR"/>
          <w:sz w:val="28"/>
          <w:szCs w:val="28"/>
        </w:rPr>
        <w:t>Раскатываем тесто</w:t>
      </w:r>
      <w:r w:rsidRPr="00943947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 силой проталкиваем язык между губами и втягиваем обратно в рот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43947">
        <w:rPr>
          <w:rFonts w:ascii="Times New Roman" w:hAnsi="Times New Roman" w:cs="Times New Roman"/>
          <w:sz w:val="28"/>
          <w:szCs w:val="28"/>
        </w:rPr>
        <w:t>3. «</w:t>
      </w:r>
      <w:r>
        <w:rPr>
          <w:rFonts w:ascii="Times New Roman CYR" w:hAnsi="Times New Roman CYR" w:cs="Times New Roman CYR"/>
          <w:sz w:val="28"/>
          <w:szCs w:val="28"/>
        </w:rPr>
        <w:t>Блинчик</w:t>
      </w:r>
      <w:r w:rsidRPr="00943947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высовываем язык и держим его широкой лопаткой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43947">
        <w:rPr>
          <w:rFonts w:ascii="Times New Roman" w:hAnsi="Times New Roman" w:cs="Times New Roman"/>
          <w:sz w:val="28"/>
          <w:szCs w:val="28"/>
        </w:rPr>
        <w:t>4. «</w:t>
      </w:r>
      <w:r>
        <w:rPr>
          <w:rFonts w:ascii="Times New Roman CYR" w:hAnsi="Times New Roman CYR" w:cs="Times New Roman CYR"/>
          <w:sz w:val="28"/>
          <w:szCs w:val="28"/>
        </w:rPr>
        <w:t>Кладем начинку</w:t>
      </w:r>
      <w:r w:rsidRPr="00943947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заворачиваем края языка так, чтобы в середине образовалась ямка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43947">
        <w:rPr>
          <w:rFonts w:ascii="Times New Roman" w:hAnsi="Times New Roman" w:cs="Times New Roman"/>
          <w:sz w:val="28"/>
          <w:szCs w:val="28"/>
        </w:rPr>
        <w:t>5. «</w:t>
      </w:r>
      <w:r>
        <w:rPr>
          <w:rFonts w:ascii="Times New Roman CYR" w:hAnsi="Times New Roman CYR" w:cs="Times New Roman CYR"/>
          <w:sz w:val="28"/>
          <w:szCs w:val="28"/>
        </w:rPr>
        <w:t>Печем пирожки</w:t>
      </w:r>
      <w:r w:rsidRPr="00943947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надуваем щеки и медленно со звуком 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пух-х-х-х…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выпускаем воздух (губы расслаблены)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43947">
        <w:rPr>
          <w:rFonts w:ascii="Times New Roman" w:hAnsi="Times New Roman" w:cs="Times New Roman"/>
          <w:sz w:val="28"/>
          <w:szCs w:val="28"/>
        </w:rPr>
        <w:t>6. «</w:t>
      </w:r>
      <w:r>
        <w:rPr>
          <w:rFonts w:ascii="Times New Roman CYR" w:hAnsi="Times New Roman CYR" w:cs="Times New Roman CYR"/>
          <w:sz w:val="28"/>
          <w:szCs w:val="28"/>
        </w:rPr>
        <w:t>Вкусный пирожок</w:t>
      </w:r>
      <w:r w:rsidRPr="00943947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облизываем губы языком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Упражнения можно делать и под музыку, меняя темп в зависимости от мелодии.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Чистоговорка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на звук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Ц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звукопроизношения) </w:t>
      </w:r>
      <w:r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Цы-цы-цы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в огороде огурцы.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(хлопать в ладоши) </w:t>
      </w:r>
      <w:r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Ица-ица-ица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прилетела к нам синица.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(делать легкие взмахи кистями рук, имитируя крылья) </w:t>
      </w:r>
      <w:r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Рец-рец-рец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поклевала огурец.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(стучать указательным пальцем по коленям) </w:t>
      </w:r>
      <w:r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Цу-цу-цу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всем я дам по огурцу.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(ритмично вытягивать руки вперед и затем прижимать к груди)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Ритмический танец 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Волшебный цветок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proofErr w:type="gramStart"/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439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3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муз. Ю.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Чичков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слова 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Пляцковский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(развитие чувства темпа и ритма, координации речи и движения)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Повторять текст в данном упражнении не нужно. </w:t>
      </w:r>
    </w:p>
    <w:p w:rsidR="00943947" w:rsidRP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Есть на свете цветок алый-алый,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(шагать по кругу, высоко поднимая колени)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Яркий, пламенный, будто заря,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Самый солнечный и небывалый, </w:t>
      </w:r>
      <w:r>
        <w:rPr>
          <w:rFonts w:ascii="Times New Roman CYR" w:hAnsi="Times New Roman CYR" w:cs="Times New Roman CYR"/>
          <w:sz w:val="28"/>
          <w:szCs w:val="28"/>
        </w:rPr>
        <w:br/>
        <w:t>Он мечтою зовется не зря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конце куплета остановиться)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Припев: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Может, там, за седьмым перевалом,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(шагать на месте, приставив руку к глазам, 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смотреть вдаль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 xml:space="preserve">») </w:t>
      </w:r>
      <w:r w:rsidRPr="009439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Вспыхнет свежий, как ветра глоток,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Самый сказочный и небывалый, </w:t>
      </w:r>
      <w:r>
        <w:rPr>
          <w:rFonts w:ascii="Times New Roman CYR" w:hAnsi="Times New Roman CYR" w:cs="Times New Roman CYR"/>
          <w:sz w:val="28"/>
          <w:szCs w:val="28"/>
        </w:rPr>
        <w:br/>
        <w:t>Самый волшебный цветок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ружиться на носках, подняв руки, ладони раскрыты, как 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стрелочки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 xml:space="preserve">»)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жизни хочется всем нам, пожалуй,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Двигаться боковым галопом по кругу,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конце куплета остановиться)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Как бы путь ни был крут и далек, </w:t>
      </w:r>
      <w:r>
        <w:rPr>
          <w:rFonts w:ascii="Times New Roman CYR" w:hAnsi="Times New Roman CYR" w:cs="Times New Roman CYR"/>
          <w:sz w:val="28"/>
          <w:szCs w:val="28"/>
        </w:rPr>
        <w:br/>
        <w:t>На земле отыскать небывалый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амый-самый красивый цветок.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Припев: движения те же)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Вспоминая о радостном чуде,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(бежать по кругу, поднимая колени)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Вдаль шагая по мокрой росе,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Тот цветок ищут многие люди, </w:t>
      </w:r>
      <w:r>
        <w:rPr>
          <w:rFonts w:ascii="Times New Roman CYR" w:hAnsi="Times New Roman CYR" w:cs="Times New Roman CYR"/>
          <w:sz w:val="28"/>
          <w:szCs w:val="28"/>
        </w:rPr>
        <w:br/>
        <w:t>Но, конечно, находят не все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конце куплета остановиться)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Припев: движения те же)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Упражнение 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Аист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9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чувства равновесия, нормализация мышечного тонуса)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Аист ногу поднимает – </w:t>
      </w:r>
      <w:r>
        <w:rPr>
          <w:rFonts w:ascii="Times New Roman CYR" w:hAnsi="Times New Roman CYR" w:cs="Times New Roman CYR"/>
          <w:sz w:val="28"/>
          <w:szCs w:val="28"/>
        </w:rPr>
        <w:br/>
        <w:t>Ничего не понимает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тоят сначала на одной ноге, потом на другой, стараясь удержать равновесие)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И весь день среди ракит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(руки разводят в стороны)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На одной ноге стоит.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Игра 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Ёжик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9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реакции, речевого слуха) </w:t>
      </w:r>
      <w:r>
        <w:rPr>
          <w:rFonts w:ascii="Times New Roman CYR" w:hAnsi="Times New Roman CYR" w:cs="Times New Roman CYR"/>
          <w:sz w:val="28"/>
          <w:szCs w:val="28"/>
        </w:rPr>
        <w:br/>
        <w:t>Ребенок бегает под музыку. Когда она перестанет звучать, малыш должен присесть и обнять себя руками (</w:t>
      </w:r>
      <w:r w:rsidRPr="009439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ёжик</w:t>
      </w:r>
      <w:r w:rsidRPr="00943947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sz w:val="28"/>
          <w:szCs w:val="28"/>
        </w:rPr>
        <w:t xml:space="preserve">как только мелодия заиграет снова – нужно бежать.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6 до 8 лет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этом возрасте ребенку подвластны практически все движения, а сам он полон энергии и сил – этим-то мы и воспользуемся!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Упражнение 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Замри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9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быстроты реакции, творческих способностей)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Под быструю музыку ребенок бегает, изображая движения какого-нибудь животного. Как только музыка прекращается, карапуз должен замереть, приняв позу, передающую образ этого животного. Взрослый старается угадать, какого же зверя малыш изобразил.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Упражнение 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Греем ладошки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9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мелкой моторики, самомассаж)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Если замерзают руки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(медленно-медленно растирать одну ладонь о другую)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Начинаем их тереть,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Быстро мы сумеем руки,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Как на печке, разогреть.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Сначала ладошки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(растирать ладони все быстрее и быстрее)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Совсем как ледышки,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Потом как лягушки,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Потом как подушки. </w:t>
      </w:r>
      <w:r>
        <w:rPr>
          <w:rFonts w:ascii="Times New Roman CYR" w:hAnsi="Times New Roman CYR" w:cs="Times New Roman CYR"/>
          <w:sz w:val="28"/>
          <w:szCs w:val="28"/>
        </w:rPr>
        <w:br/>
        <w:t>Но вот понемножку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огрелись ладошки,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Горят и взаправду,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(протянуть вперед раскрытые горячие ладони) </w:t>
      </w:r>
      <w:r>
        <w:rPr>
          <w:rFonts w:ascii="Times New Roman CYR" w:hAnsi="Times New Roman CYR" w:cs="Times New Roman CYR"/>
          <w:sz w:val="28"/>
          <w:szCs w:val="28"/>
        </w:rPr>
        <w:br/>
        <w:t>А не понарошку.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Чистоговорка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Р-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Рь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(развитие звукопроизношения и мелкой моторики) </w:t>
      </w:r>
      <w:r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Орь-орь-орь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с мамой ты не спорь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розить пальцем)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Ор-ор-ор – на, возьми топор.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(сжать пальцы в замок, поднимать и опускать руки, ударять ладонями по коленям) </w:t>
      </w:r>
      <w:r>
        <w:rPr>
          <w:rFonts w:ascii="Times New Roman CYR" w:hAnsi="Times New Roman CYR" w:cs="Times New Roman CYR"/>
          <w:sz w:val="28"/>
          <w:szCs w:val="28"/>
        </w:rPr>
        <w:br/>
        <w:t>Ра-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в лес идти пора. </w:t>
      </w:r>
      <w:r>
        <w:rPr>
          <w:rFonts w:ascii="Times New Roman CYR" w:hAnsi="Times New Roman CYR" w:cs="Times New Roman CYR"/>
          <w:sz w:val="28"/>
          <w:szCs w:val="28"/>
        </w:rPr>
        <w:br/>
        <w:t>Ре-ре-ре – выходи на заре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однять прямые руки, поворачивать кисти рук из стороны в сторону)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Ритмическая игра 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тук-тук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9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чувства ритма движений и речи)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Тук, тук,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туки-тук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(отхлопывать ритм, проговаривая слова)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Туки-туки-туки-тук. </w:t>
      </w:r>
      <w:r>
        <w:rPr>
          <w:rFonts w:ascii="Times New Roman CYR" w:hAnsi="Times New Roman CYR" w:cs="Times New Roman CYR"/>
          <w:sz w:val="28"/>
          <w:szCs w:val="28"/>
        </w:rPr>
        <w:br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Туки-тук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туки-тук.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Туки-туки, тук, тук.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Туки, тук, тук, тук. </w:t>
      </w:r>
      <w:r>
        <w:rPr>
          <w:rFonts w:ascii="Times New Roman CYR" w:hAnsi="Times New Roman CYR" w:cs="Times New Roman CYR"/>
          <w:sz w:val="28"/>
          <w:szCs w:val="28"/>
        </w:rPr>
        <w:br/>
        <w:t>Тук, туки, туки, тук.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Пение</w:t>
      </w:r>
      <w:r>
        <w:rPr>
          <w:rFonts w:ascii="Times New Roman CYR" w:hAnsi="Times New Roman CYR" w:cs="Times New Roman CYR"/>
          <w:sz w:val="28"/>
          <w:szCs w:val="28"/>
        </w:rPr>
        <w:t xml:space="preserve"> (тренировка дыхания, голоса и плавности речи)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Подходит любая (даже взрослая) песня, которая нравится ребенку.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Игра 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Разведчики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9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чувства темпа и ритма)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Взрослый отхлопывает несложный ритм (например, 2 медленных и 2 быстрых хлопка) и предлагает ребенку повторить этот </w:t>
      </w:r>
      <w:r w:rsidRPr="009439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тайный шифр</w:t>
      </w:r>
      <w:r w:rsidRPr="0094394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Когда задание станет получаться без ошибок, ритм уже не отхлопывается, а играется на музыкальном инструменте. Бубен, барабан, ксилофон – подходит все, что может издавать ритмичные удары.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Высший пилотаж: взрослый отхлопывает ритм руками, а ребенок повторяет его на инструменте.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Игра 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Зеркало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9439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умения ориентироваться в пространстве)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Часть 1. </w:t>
      </w:r>
      <w:r>
        <w:rPr>
          <w:rFonts w:ascii="Times New Roman CYR" w:hAnsi="Times New Roman CYR" w:cs="Times New Roman CYR"/>
          <w:sz w:val="28"/>
          <w:szCs w:val="28"/>
        </w:rPr>
        <w:t xml:space="preserve">Взрослый показывает ребенку изображение человечка и просит встать так же, как на рисунке, то есть стать </w:t>
      </w:r>
      <w:r w:rsidRPr="009439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зеркальным отражением</w:t>
      </w:r>
      <w:r w:rsidRPr="00943947">
        <w:rPr>
          <w:rFonts w:ascii="Times New Roman" w:hAnsi="Times New Roman" w:cs="Times New Roman"/>
          <w:sz w:val="28"/>
          <w:szCs w:val="28"/>
        </w:rPr>
        <w:t xml:space="preserve">». </w:t>
      </w:r>
      <w:r w:rsidRPr="009439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Часть 2. </w:t>
      </w:r>
      <w:r>
        <w:rPr>
          <w:rFonts w:ascii="Times New Roman CYR" w:hAnsi="Times New Roman CYR" w:cs="Times New Roman CYR"/>
          <w:sz w:val="28"/>
          <w:szCs w:val="28"/>
        </w:rPr>
        <w:t xml:space="preserve">Под быструю (или в среднем темпе) музыку ребенок совершает произвольные движения (можно бегать, кружиться, прыгать – главное, чтобы в такт музыке). Как только мелодия замолкает, малыш должен принять позу человечка, нарисованного на картинке, и замереть. </w:t>
      </w:r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Музыкально-ритмическая композиция 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Веселые путешественники</w:t>
      </w:r>
      <w:r w:rsidRPr="00943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proofErr w:type="gramStart"/>
      <w:r w:rsidRPr="009439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39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3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муз 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Старокадомский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сл. С. Маршак (развитие чувства ритма, координации речи и движения).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43947">
        <w:rPr>
          <w:rFonts w:ascii="Times New Roman" w:hAnsi="Times New Roman" w:cs="Times New Roman"/>
          <w:i/>
          <w:iCs/>
          <w:sz w:val="28"/>
          <w:szCs w:val="28"/>
        </w:rPr>
        <w:t>1-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й куплет: </w:t>
      </w:r>
      <w:r>
        <w:rPr>
          <w:rFonts w:ascii="Times New Roman CYR" w:hAnsi="Times New Roman CYR" w:cs="Times New Roman CYR"/>
          <w:sz w:val="28"/>
          <w:szCs w:val="28"/>
        </w:rPr>
        <w:t xml:space="preserve">Мы едем-едем-едем в далекие края,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(ходьба на месте, высоко поднимая колени)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Хорошие соседи, счастливые друзья!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Нам весело живется, мы песенку поем,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А в песенке поется о том, как мы живем!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Припев: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Тра-та-та,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(3 ритмичных хлопка справа от головы)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тра-та-та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(3 ритмичных хлопка слева от головы)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мы везем с собой кота,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(подпрыгнуть)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Чижика,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(наклон вперед)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Собаку,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(слегка присесть, руки перед собой)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Петьку-забияку,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(махи руками, согнутыми в локтях)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Обезьяну,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(наклон вправо)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попугая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(наклон влево)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вот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(хлопнуть в ладоши)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компания какая!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(развести руки в стороны) </w:t>
      </w:r>
      <w:proofErr w:type="gramEnd"/>
    </w:p>
    <w:p w:rsidR="00943947" w:rsidRDefault="00943947" w:rsidP="00943947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Во время 2 и 3 куплета повторяются движения 1-го куплета. </w:t>
      </w: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0D37" w:rsidRDefault="001F0D37"/>
    <w:sectPr w:rsidR="001F0D37" w:rsidSect="00943947">
      <w:pgSz w:w="12240" w:h="15840"/>
      <w:pgMar w:top="1134" w:right="1041" w:bottom="1134" w:left="1701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9A"/>
    <w:rsid w:val="00057B9A"/>
    <w:rsid w:val="001F0D37"/>
    <w:rsid w:val="0094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2366</Words>
  <Characters>13489</Characters>
  <Application>Microsoft Office Word</Application>
  <DocSecurity>0</DocSecurity>
  <Lines>112</Lines>
  <Paragraphs>31</Paragraphs>
  <ScaleCrop>false</ScaleCrop>
  <Company/>
  <LinksUpToDate>false</LinksUpToDate>
  <CharactersWithSpaces>15824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2024-02-11T08:28:00Z</dcterms:created>
  <dcterms:modified xsi:type="dcterms:W3CDTF">2024-02-11T08:33:00Z</dcterms:modified>
</cp:coreProperties>
</file>