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03" w:rsidRDefault="00E05403"/>
    <w:p w:rsidR="00B76A4E" w:rsidRDefault="00B76A4E" w:rsidP="00B76A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6A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Методы развития речи ребенка</w:t>
      </w:r>
    </w:p>
    <w:p w:rsidR="00B76A4E" w:rsidRDefault="00B76A4E" w:rsidP="00B76A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6A4E" w:rsidRDefault="00B76A4E" w:rsidP="00B76A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A4E">
        <w:rPr>
          <w:rFonts w:ascii="Times New Roman" w:hAnsi="Times New Roman" w:cs="Times New Roman"/>
          <w:color w:val="000000"/>
          <w:sz w:val="24"/>
          <w:szCs w:val="24"/>
        </w:rPr>
        <w:t>При нарушении речевого развития у ребенка следует обязательно обратиться к логопеду, который поможет быстро и эффективно разрешить возникшую проблему.</w:t>
      </w:r>
    </w:p>
    <w:p w:rsidR="00B76A4E" w:rsidRDefault="00B76A4E" w:rsidP="00B76A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6A4E" w:rsidRDefault="00B76A4E" w:rsidP="00B76A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A4E">
        <w:rPr>
          <w:rFonts w:ascii="Times New Roman" w:hAnsi="Times New Roman" w:cs="Times New Roman"/>
          <w:color w:val="000000"/>
          <w:sz w:val="24"/>
          <w:szCs w:val="24"/>
        </w:rPr>
        <w:t xml:space="preserve">Однако очень важно </w:t>
      </w:r>
      <w:proofErr w:type="gramStart"/>
      <w:r w:rsidRPr="00B76A4E">
        <w:rPr>
          <w:rFonts w:ascii="Times New Roman" w:hAnsi="Times New Roman" w:cs="Times New Roman"/>
          <w:color w:val="000000"/>
          <w:sz w:val="24"/>
          <w:szCs w:val="24"/>
        </w:rPr>
        <w:t>помогать ребенку развивать</w:t>
      </w:r>
      <w:proofErr w:type="gramEnd"/>
      <w:r w:rsidRPr="00B76A4E">
        <w:rPr>
          <w:rFonts w:ascii="Times New Roman" w:hAnsi="Times New Roman" w:cs="Times New Roman"/>
          <w:color w:val="000000"/>
          <w:sz w:val="24"/>
          <w:szCs w:val="24"/>
        </w:rPr>
        <w:t xml:space="preserve"> речь самостоятельно. Начиная с четырех лет словарный запас у детей быстро увеличивается. Поэтому для того чтобы ребенок научился правильно разговаривать, родителям следует обратить внимание на следующие рекомендации:</w:t>
      </w:r>
    </w:p>
    <w:p w:rsidR="00B76A4E" w:rsidRDefault="00B76A4E" w:rsidP="00B76A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6A4E" w:rsidRPr="00B76A4E" w:rsidRDefault="00B76A4E" w:rsidP="00B76A4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A4E">
        <w:rPr>
          <w:rFonts w:ascii="Times New Roman" w:hAnsi="Times New Roman" w:cs="Times New Roman"/>
          <w:color w:val="000000"/>
          <w:sz w:val="24"/>
          <w:szCs w:val="24"/>
        </w:rPr>
        <w:t>В разговоре со своим ребенком говорите правильно, не коверкая слова, четко и внятно (без лепета и «детских слов»).</w:t>
      </w:r>
    </w:p>
    <w:p w:rsidR="00B76A4E" w:rsidRPr="00B76A4E" w:rsidRDefault="00B76A4E" w:rsidP="00B76A4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A4E">
        <w:rPr>
          <w:rFonts w:ascii="Times New Roman" w:hAnsi="Times New Roman" w:cs="Times New Roman"/>
          <w:color w:val="000000"/>
          <w:sz w:val="24"/>
          <w:szCs w:val="24"/>
        </w:rPr>
        <w:t>Развивайте у ребенка мышцы челюсти и языка (для этого есть нехитрые упражнения, например: нужно надувать щеки, полоскать рот, перекатывать воздух из одной щеки в другую и т.д.).</w:t>
      </w:r>
    </w:p>
    <w:p w:rsidR="00B76A4E" w:rsidRPr="00B76A4E" w:rsidRDefault="00B76A4E" w:rsidP="00B76A4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A4E">
        <w:rPr>
          <w:rFonts w:ascii="Times New Roman" w:hAnsi="Times New Roman" w:cs="Times New Roman"/>
          <w:color w:val="000000"/>
          <w:sz w:val="24"/>
          <w:szCs w:val="24"/>
        </w:rPr>
        <w:t>Как можно больше читайте ребенку. Небольшие стихи и сказки – лучший вариант.</w:t>
      </w:r>
    </w:p>
    <w:p w:rsidR="00B76A4E" w:rsidRPr="00B76A4E" w:rsidRDefault="00B76A4E" w:rsidP="00B76A4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Выполняйте</w:t>
      </w:r>
      <w:r w:rsidRPr="00B76A4E">
        <w:rPr>
          <w:rFonts w:ascii="Times New Roman" w:hAnsi="Times New Roman" w:cs="Times New Roman"/>
          <w:color w:val="000000"/>
          <w:sz w:val="24"/>
          <w:szCs w:val="24"/>
        </w:rPr>
        <w:t xml:space="preserve"> артикуляционную гимнастику.</w:t>
      </w:r>
    </w:p>
    <w:p w:rsidR="00B76A4E" w:rsidRPr="00B76A4E" w:rsidRDefault="00B76A4E" w:rsidP="00B76A4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A4E">
        <w:rPr>
          <w:rFonts w:ascii="Times New Roman" w:hAnsi="Times New Roman" w:cs="Times New Roman"/>
          <w:color w:val="000000"/>
          <w:sz w:val="24"/>
          <w:szCs w:val="24"/>
        </w:rPr>
        <w:t>Разговаривайте со своим ребенком, отвечайте на его вопросы, просите рассказывать о тех или иных событиях, составлять маленькие рассказы (по картинкам, описание предмета).</w:t>
      </w:r>
    </w:p>
    <w:p w:rsidR="00B76A4E" w:rsidRPr="00B76A4E" w:rsidRDefault="00B76A4E" w:rsidP="00B76A4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A4E">
        <w:rPr>
          <w:rFonts w:ascii="Times New Roman" w:hAnsi="Times New Roman" w:cs="Times New Roman"/>
          <w:color w:val="000000"/>
          <w:sz w:val="24"/>
          <w:szCs w:val="24"/>
        </w:rPr>
        <w:t>Развивайте мелкую моторику, речевое дыхание, темп и ритм произношения с помощью музыкальных занятий.</w:t>
      </w:r>
    </w:p>
    <w:p w:rsidR="00B76A4E" w:rsidRPr="00B76A4E" w:rsidRDefault="00B76A4E" w:rsidP="00B76A4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A4E">
        <w:rPr>
          <w:rFonts w:ascii="Times New Roman" w:hAnsi="Times New Roman" w:cs="Times New Roman"/>
          <w:color w:val="000000"/>
          <w:sz w:val="24"/>
          <w:szCs w:val="24"/>
        </w:rPr>
        <w:t>Не ограничивайте общение ребенка со сверстниками.</w:t>
      </w:r>
    </w:p>
    <w:p w:rsidR="00B76A4E" w:rsidRPr="00B76A4E" w:rsidRDefault="00B76A4E" w:rsidP="00B76A4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A4E">
        <w:rPr>
          <w:rFonts w:ascii="Times New Roman" w:hAnsi="Times New Roman" w:cs="Times New Roman"/>
          <w:color w:val="000000"/>
          <w:sz w:val="24"/>
          <w:szCs w:val="24"/>
        </w:rPr>
        <w:t>Старайтесь облекать занятия в игровую форму, не стоит принуждать ребенка.</w:t>
      </w:r>
    </w:p>
    <w:p w:rsidR="00B76A4E" w:rsidRPr="00B76A4E" w:rsidRDefault="00B76A4E" w:rsidP="00B76A4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A4E">
        <w:rPr>
          <w:rFonts w:ascii="Times New Roman" w:hAnsi="Times New Roman" w:cs="Times New Roman"/>
          <w:color w:val="000000"/>
          <w:sz w:val="24"/>
          <w:szCs w:val="24"/>
        </w:rPr>
        <w:t>Увеличивайте занятие постепенно, доделывайте начатое до конца, если ребенок не справляется с заданием, переключитесь на более легкое.</w:t>
      </w:r>
    </w:p>
    <w:p w:rsidR="00B76A4E" w:rsidRPr="00B76A4E" w:rsidRDefault="00B76A4E" w:rsidP="00B76A4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A4E">
        <w:rPr>
          <w:rFonts w:ascii="Times New Roman" w:hAnsi="Times New Roman" w:cs="Times New Roman"/>
          <w:color w:val="000000"/>
          <w:sz w:val="24"/>
          <w:szCs w:val="24"/>
        </w:rPr>
        <w:t>Создавайте у ребенка ситуацию успеха, он должен верить в свои силы.</w:t>
      </w:r>
    </w:p>
    <w:p w:rsidR="00EB138C" w:rsidRPr="00B76A4E" w:rsidRDefault="00B76A4E" w:rsidP="00B76A4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A4E">
        <w:rPr>
          <w:rFonts w:ascii="Times New Roman" w:hAnsi="Times New Roman" w:cs="Times New Roman"/>
          <w:color w:val="000000"/>
          <w:sz w:val="24"/>
          <w:szCs w:val="24"/>
        </w:rPr>
        <w:t>Ни в коем случае не ругайте ребенка за то, что он неправильно разговаривает, относитесь к этому недостатку с терпением, а к ребенку с любовью.</w:t>
      </w:r>
    </w:p>
    <w:p w:rsidR="00EB138C" w:rsidRDefault="00EB138C"/>
    <w:p w:rsidR="00EB138C" w:rsidRDefault="00EB138C"/>
    <w:p w:rsidR="00EB138C" w:rsidRDefault="00EB138C"/>
    <w:p w:rsidR="00EB138C" w:rsidRPr="00EB138C" w:rsidRDefault="00FA60CD" w:rsidP="00EB13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B138C" w:rsidRPr="00EB138C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sz w:val="28"/>
          <w:szCs w:val="28"/>
        </w:rPr>
        <w:t>150</w:t>
      </w:r>
      <w:r w:rsidR="00EB138C" w:rsidRPr="00EB138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г. Ярославля</w:t>
      </w:r>
    </w:p>
    <w:p w:rsidR="00EB138C" w:rsidRPr="00EB138C" w:rsidRDefault="00EB138C" w:rsidP="00EB13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38C" w:rsidRDefault="00EB138C" w:rsidP="00EB138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B138C" w:rsidRDefault="00EB138C" w:rsidP="00EB138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B138C">
        <w:rPr>
          <w:rFonts w:ascii="Times New Roman" w:hAnsi="Times New Roman" w:cs="Times New Roman"/>
          <w:b/>
          <w:sz w:val="48"/>
          <w:szCs w:val="48"/>
        </w:rPr>
        <w:t xml:space="preserve">Речевое развитие </w:t>
      </w:r>
    </w:p>
    <w:p w:rsidR="00EB138C" w:rsidRPr="00EB138C" w:rsidRDefault="00EB138C" w:rsidP="00EB138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B138C">
        <w:rPr>
          <w:rFonts w:ascii="Times New Roman" w:hAnsi="Times New Roman" w:cs="Times New Roman"/>
          <w:b/>
          <w:sz w:val="48"/>
          <w:szCs w:val="48"/>
        </w:rPr>
        <w:t>детей 4 – 5 лет</w:t>
      </w:r>
    </w:p>
    <w:p w:rsidR="00EB138C" w:rsidRDefault="00EB138C" w:rsidP="00EB138C">
      <w:pPr>
        <w:jc w:val="center"/>
        <w:rPr>
          <w:rFonts w:ascii="Times New Roman" w:hAnsi="Times New Roman" w:cs="Times New Roman"/>
          <w:sz w:val="28"/>
          <w:szCs w:val="28"/>
        </w:rPr>
      </w:pPr>
      <w:r w:rsidRPr="00EB138C">
        <w:rPr>
          <w:rFonts w:ascii="Times New Roman" w:hAnsi="Times New Roman" w:cs="Times New Roman"/>
          <w:sz w:val="28"/>
          <w:szCs w:val="28"/>
        </w:rPr>
        <w:t>Памятка для родителей</w:t>
      </w:r>
    </w:p>
    <w:p w:rsidR="00EB138C" w:rsidRDefault="00042D9F" w:rsidP="00042D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       </w:t>
      </w:r>
    </w:p>
    <w:p w:rsidR="00042D9F" w:rsidRPr="00042D9F" w:rsidRDefault="00042D9F" w:rsidP="00042D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Ершова Н.Ф.</w:t>
      </w:r>
    </w:p>
    <w:p w:rsidR="00EB138C" w:rsidRPr="00EB138C" w:rsidRDefault="00EB138C" w:rsidP="00EB138C">
      <w:pPr>
        <w:jc w:val="center"/>
        <w:rPr>
          <w:rFonts w:ascii="Times New Roman" w:hAnsi="Times New Roman" w:cs="Times New Roman"/>
          <w:sz w:val="28"/>
          <w:szCs w:val="28"/>
        </w:rPr>
      </w:pPr>
      <w:r w:rsidRPr="00EB13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8207" cy="2819400"/>
            <wp:effectExtent l="0" t="0" r="0" b="0"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8342"/>
                    <a:stretch/>
                  </pic:blipFill>
                  <pic:spPr bwMode="auto">
                    <a:xfrm>
                      <a:off x="0" y="0"/>
                      <a:ext cx="3608728" cy="281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138C" w:rsidRDefault="00FA60CD" w:rsidP="00EB13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</w:t>
      </w:r>
      <w:r w:rsidR="00EB138C" w:rsidRPr="00EB138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B76A4E" w:rsidRDefault="00EB138C" w:rsidP="00EB138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B138C">
        <w:rPr>
          <w:b/>
          <w:bCs/>
          <w:color w:val="000000"/>
        </w:rPr>
        <w:lastRenderedPageBreak/>
        <w:t>Характерные особенности развития речи детей 4 – 5 лет</w:t>
      </w:r>
      <w:r w:rsidRPr="00EB138C">
        <w:rPr>
          <w:color w:val="000000"/>
        </w:rPr>
        <w:br/>
        <w:t>1. Фразовая речь ребенка усложняется, становится разнообразней, правильнее, богаче.</w:t>
      </w:r>
      <w:r w:rsidRPr="00EB138C">
        <w:rPr>
          <w:color w:val="000000"/>
        </w:rPr>
        <w:br/>
        <w:t>2. Активный и пассивный словарный запас непрерывно увеличивается.</w:t>
      </w:r>
      <w:r w:rsidRPr="00EB138C">
        <w:rPr>
          <w:color w:val="000000"/>
        </w:rPr>
        <w:br/>
        <w:t>3. Предложения усложняются, состоят уже из 5-6 слов. </w:t>
      </w:r>
      <w:r w:rsidRPr="00EB138C">
        <w:rPr>
          <w:color w:val="000000"/>
        </w:rPr>
        <w:br/>
        <w:t>4. В речи ребенок использу</w:t>
      </w:r>
      <w:r>
        <w:rPr>
          <w:color w:val="000000"/>
        </w:rPr>
        <w:t>ет предлоги и союзы, сложноподчи</w:t>
      </w:r>
      <w:r w:rsidRPr="00EB138C">
        <w:rPr>
          <w:color w:val="000000"/>
        </w:rPr>
        <w:t>ненные и сложносочиненные предложения. </w:t>
      </w:r>
      <w:r w:rsidRPr="00EB138C">
        <w:rPr>
          <w:color w:val="000000"/>
        </w:rPr>
        <w:br/>
      </w:r>
      <w:r w:rsidR="00B76A4E">
        <w:rPr>
          <w:color w:val="000000"/>
        </w:rPr>
        <w:t>5</w:t>
      </w:r>
      <w:r w:rsidR="009C3B2C" w:rsidRPr="00EB138C">
        <w:rPr>
          <w:color w:val="000000"/>
        </w:rPr>
        <w:t>. Активно использует в речи обобщающие слова, наречия, прилагательные, множественную форму суще</w:t>
      </w:r>
      <w:r w:rsidR="009C3B2C">
        <w:rPr>
          <w:color w:val="000000"/>
        </w:rPr>
        <w:t>ствительных, антонимы, синонимы, предлоги.</w:t>
      </w:r>
      <w:r w:rsidR="009C3B2C" w:rsidRPr="00EB138C">
        <w:rPr>
          <w:color w:val="000000"/>
        </w:rPr>
        <w:br/>
      </w:r>
      <w:r w:rsidR="00B76A4E">
        <w:rPr>
          <w:color w:val="000000"/>
        </w:rPr>
        <w:t>6</w:t>
      </w:r>
      <w:r w:rsidRPr="00EB138C">
        <w:rPr>
          <w:color w:val="000000"/>
        </w:rPr>
        <w:t>. Звуковая сторона речи развивается, совершенствуется способность к восприятию и произношению звуков: исчезает смягченное произношение согласных; многие звуки произносятся более правильно и четко; исчезает замена шипящих и свистящих звуков.</w:t>
      </w:r>
      <w:r w:rsidRPr="00EB138C">
        <w:rPr>
          <w:color w:val="000000"/>
        </w:rPr>
        <w:br/>
      </w:r>
      <w:r w:rsidR="00B76A4E">
        <w:rPr>
          <w:color w:val="000000"/>
        </w:rPr>
        <w:t>7</w:t>
      </w:r>
      <w:r w:rsidRPr="00EB138C">
        <w:rPr>
          <w:color w:val="000000"/>
        </w:rPr>
        <w:t>. Уменьшается количество сокращений, перестановок, пропусков, появляются слова, образованные по аналогии. </w:t>
      </w:r>
      <w:r w:rsidRPr="00EB138C">
        <w:rPr>
          <w:color w:val="000000"/>
        </w:rPr>
        <w:br/>
      </w:r>
      <w:r w:rsidR="00B76A4E">
        <w:rPr>
          <w:color w:val="000000"/>
        </w:rPr>
        <w:t>8</w:t>
      </w:r>
      <w:r w:rsidRPr="00EB138C">
        <w:rPr>
          <w:color w:val="000000"/>
        </w:rPr>
        <w:t xml:space="preserve">. Дети довольно легко запоминают и рассказывают сказки, стихи, передают содержание картинок, могут отвечать на вопросы по содержанию литературных произведений, передавать своими словами личные впечатления. В этом возрасте начинается </w:t>
      </w:r>
      <w:proofErr w:type="spellStart"/>
      <w:r w:rsidRPr="00EB138C">
        <w:rPr>
          <w:color w:val="000000"/>
        </w:rPr>
        <w:t>оречевление</w:t>
      </w:r>
      <w:proofErr w:type="spellEnd"/>
      <w:r w:rsidRPr="00EB138C">
        <w:rPr>
          <w:color w:val="000000"/>
        </w:rPr>
        <w:t xml:space="preserve"> игровых действий, что свидетельствует о формировании регулятивной стороны речи.</w:t>
      </w:r>
      <w:r w:rsidRPr="00EB138C">
        <w:rPr>
          <w:color w:val="000000"/>
        </w:rPr>
        <w:br/>
      </w:r>
      <w:r w:rsidR="00B76A4E">
        <w:rPr>
          <w:color w:val="000000"/>
        </w:rPr>
        <w:t>9</w:t>
      </w:r>
      <w:r w:rsidRPr="00EB138C">
        <w:rPr>
          <w:color w:val="000000"/>
        </w:rPr>
        <w:t xml:space="preserve">. Речь становится </w:t>
      </w:r>
      <w:proofErr w:type="gramStart"/>
      <w:r w:rsidRPr="00EB138C">
        <w:rPr>
          <w:color w:val="000000"/>
        </w:rPr>
        <w:t>более связной</w:t>
      </w:r>
      <w:proofErr w:type="gramEnd"/>
      <w:r w:rsidRPr="00EB138C">
        <w:rPr>
          <w:color w:val="000000"/>
        </w:rPr>
        <w:t xml:space="preserve"> и последовательной; совершенствуются понимание смысловой стороны речи, синтаксическая структура предложений, звуковая сторона речи, т.е. все те умения, которые необходимы для развития связной речи. </w:t>
      </w:r>
      <w:r w:rsidRPr="00EB138C">
        <w:rPr>
          <w:color w:val="000000"/>
        </w:rPr>
        <w:br/>
      </w:r>
      <w:r w:rsidRPr="00EB138C">
        <w:rPr>
          <w:color w:val="000000"/>
        </w:rPr>
        <w:br/>
      </w:r>
      <w:r w:rsidRPr="00EB138C">
        <w:rPr>
          <w:b/>
          <w:bCs/>
          <w:color w:val="000000"/>
        </w:rPr>
        <w:t>Отклонения в речевом развитии ребёнка 4 – 5 лет</w:t>
      </w:r>
      <w:r w:rsidRPr="00EB138C">
        <w:rPr>
          <w:color w:val="000000"/>
        </w:rPr>
        <w:br/>
        <w:t>Вас должны насторожить следующие показатели:</w:t>
      </w:r>
      <w:r w:rsidRPr="00EB138C">
        <w:rPr>
          <w:color w:val="000000"/>
        </w:rPr>
        <w:br/>
        <w:t>1. Лексические нарушения: бедность словарного запаса, неправильное понимание смысла и значения слова.</w:t>
      </w:r>
      <w:r w:rsidRPr="00EB138C">
        <w:rPr>
          <w:color w:val="000000"/>
        </w:rPr>
        <w:br/>
        <w:t>2. Нарушения структуры слов: перестановки или пропуски слогов при произношении.</w:t>
      </w:r>
      <w:r w:rsidRPr="00EB138C">
        <w:rPr>
          <w:color w:val="000000"/>
        </w:rPr>
        <w:br/>
        <w:t xml:space="preserve">3. Ритмические отклонения: </w:t>
      </w:r>
      <w:proofErr w:type="spellStart"/>
      <w:r w:rsidRPr="00EB138C">
        <w:rPr>
          <w:color w:val="000000"/>
        </w:rPr>
        <w:t>послоговое</w:t>
      </w:r>
      <w:proofErr w:type="spellEnd"/>
      <w:r w:rsidRPr="00EB138C">
        <w:rPr>
          <w:color w:val="000000"/>
        </w:rPr>
        <w:t xml:space="preserve"> произношение слов, слишком быстрый или наоборот слишком медленный темп речи, запинки и необоснованные паузы, заикание.</w:t>
      </w:r>
      <w:r w:rsidRPr="00EB138C">
        <w:rPr>
          <w:color w:val="000000"/>
        </w:rPr>
        <w:br/>
        <w:t xml:space="preserve">4. </w:t>
      </w:r>
      <w:proofErr w:type="gramStart"/>
      <w:r w:rsidRPr="00EB138C">
        <w:rPr>
          <w:color w:val="000000"/>
        </w:rPr>
        <w:t>Проблемы с произношением: пропуск и замена звуков («Р» на «Л» или «Й»; «Л» на «ЛЬ»), нечеткое произношение.</w:t>
      </w:r>
      <w:r w:rsidRPr="00EB138C">
        <w:rPr>
          <w:color w:val="000000"/>
        </w:rPr>
        <w:br/>
        <w:t>5.</w:t>
      </w:r>
      <w:proofErr w:type="gramEnd"/>
      <w:r w:rsidRPr="00EB138C">
        <w:rPr>
          <w:color w:val="000000"/>
        </w:rPr>
        <w:t xml:space="preserve"> Неправильное построение предложений.</w:t>
      </w:r>
      <w:r w:rsidRPr="00EB138C">
        <w:rPr>
          <w:color w:val="000000"/>
        </w:rPr>
        <w:br/>
        <w:t>6. Сложности с составлением кратких рассказов и пересказами маленьких текстов.</w:t>
      </w:r>
      <w:r w:rsidRPr="00EB138C">
        <w:rPr>
          <w:color w:val="000000"/>
        </w:rPr>
        <w:br/>
      </w:r>
      <w:r w:rsidRPr="00EB138C">
        <w:rPr>
          <w:b/>
          <w:bCs/>
          <w:color w:val="000000"/>
        </w:rPr>
        <w:lastRenderedPageBreak/>
        <w:t>Речевые игры</w:t>
      </w:r>
      <w:r w:rsidRPr="00EB138C">
        <w:rPr>
          <w:color w:val="000000"/>
        </w:rPr>
        <w:br/>
      </w:r>
      <w:r w:rsidRPr="00EB138C">
        <w:rPr>
          <w:b/>
          <w:bCs/>
          <w:color w:val="000000"/>
        </w:rPr>
        <w:t>«Подскажи словечко»</w:t>
      </w:r>
      <w:r w:rsidRPr="00EB138C">
        <w:rPr>
          <w:color w:val="000000"/>
        </w:rPr>
        <w:br/>
        <w:t>Цель: расширение словарного запаса.</w:t>
      </w:r>
      <w:r w:rsidRPr="00EB138C">
        <w:rPr>
          <w:color w:val="000000"/>
        </w:rPr>
        <w:br/>
        <w:t>Ход игры: родитель начинает предложение, а ребенок его заканчивает, подобрав нужное слово.</w:t>
      </w:r>
      <w:r w:rsidRPr="00EB138C">
        <w:rPr>
          <w:color w:val="000000"/>
        </w:rPr>
        <w:br/>
      </w:r>
      <w:proofErr w:type="gramStart"/>
      <w:r w:rsidRPr="00EB138C">
        <w:rPr>
          <w:color w:val="000000"/>
        </w:rPr>
        <w:t>Голубь л</w:t>
      </w:r>
      <w:r w:rsidR="009C3B2C">
        <w:rPr>
          <w:color w:val="000000"/>
        </w:rPr>
        <w:t>етает, а кошка? (бегает, ходит)</w:t>
      </w:r>
      <w:r w:rsidRPr="00EB138C">
        <w:rPr>
          <w:color w:val="000000"/>
        </w:rPr>
        <w:br/>
        <w:t>Мышь роет норку, а синица? (строит гнездо)</w:t>
      </w:r>
      <w:r w:rsidRPr="00EB138C">
        <w:rPr>
          <w:color w:val="000000"/>
        </w:rPr>
        <w:br/>
        <w:t>Кукушк</w:t>
      </w:r>
      <w:r w:rsidR="009C3B2C">
        <w:rPr>
          <w:color w:val="000000"/>
        </w:rPr>
        <w:t>а кукует, а петух? (кукарекает)</w:t>
      </w:r>
      <w:r w:rsidRPr="00EB138C">
        <w:rPr>
          <w:color w:val="000000"/>
        </w:rPr>
        <w:br/>
        <w:t>У зайчонка мама зайчиха, а у волчонка? (волчица)</w:t>
      </w:r>
      <w:r w:rsidRPr="00EB138C">
        <w:rPr>
          <w:color w:val="000000"/>
        </w:rPr>
        <w:br/>
        <w:t>Придумывайте самые разнообразные предложения.</w:t>
      </w:r>
      <w:proofErr w:type="gramEnd"/>
      <w:r w:rsidRPr="00EB138C">
        <w:rPr>
          <w:color w:val="000000"/>
        </w:rPr>
        <w:br/>
      </w:r>
      <w:r w:rsidRPr="00EB138C">
        <w:rPr>
          <w:b/>
          <w:bCs/>
          <w:color w:val="000000"/>
        </w:rPr>
        <w:t>«Скажи наоборот»</w:t>
      </w:r>
      <w:r w:rsidRPr="00EB138C">
        <w:rPr>
          <w:color w:val="000000"/>
        </w:rPr>
        <w:br/>
        <w:t>Цель: расширение словарного запаса ребенка словами – антонимами.</w:t>
      </w:r>
      <w:r w:rsidRPr="00EB138C">
        <w:rPr>
          <w:color w:val="000000"/>
        </w:rPr>
        <w:br/>
        <w:t>Ход игры: родитель говорит слова, а ребенок говорит слово противоположное по значению. </w:t>
      </w:r>
      <w:r w:rsidRPr="00EB138C">
        <w:rPr>
          <w:color w:val="000000"/>
        </w:rPr>
        <w:br/>
        <w:t>Например:</w:t>
      </w:r>
      <w:r w:rsidRPr="00EB138C">
        <w:rPr>
          <w:color w:val="000000"/>
        </w:rPr>
        <w:br/>
      </w:r>
      <w:proofErr w:type="gramStart"/>
      <w:r w:rsidRPr="00EB138C">
        <w:rPr>
          <w:color w:val="000000"/>
        </w:rPr>
        <w:t>Высокий – низкий</w:t>
      </w:r>
      <w:r w:rsidR="009C3B2C">
        <w:rPr>
          <w:color w:val="000000"/>
        </w:rPr>
        <w:t xml:space="preserve">,  </w:t>
      </w:r>
      <w:r w:rsidRPr="00EB138C">
        <w:rPr>
          <w:color w:val="000000"/>
        </w:rPr>
        <w:t>Темный – светлый</w:t>
      </w:r>
      <w:r w:rsidR="009C3B2C">
        <w:rPr>
          <w:color w:val="000000"/>
        </w:rPr>
        <w:t xml:space="preserve">, </w:t>
      </w:r>
      <w:r w:rsidRPr="00EB138C">
        <w:rPr>
          <w:color w:val="000000"/>
        </w:rPr>
        <w:t>Тонкий – толстый</w:t>
      </w:r>
      <w:r w:rsidRPr="00EB138C">
        <w:rPr>
          <w:color w:val="000000"/>
        </w:rPr>
        <w:br/>
      </w:r>
      <w:r w:rsidRPr="00EB138C">
        <w:rPr>
          <w:b/>
          <w:bCs/>
          <w:color w:val="000000"/>
        </w:rPr>
        <w:t>«Каждый знает…»</w:t>
      </w:r>
      <w:r w:rsidRPr="00EB138C">
        <w:rPr>
          <w:color w:val="000000"/>
        </w:rPr>
        <w:br/>
        <w:t>Цель: расширение словарного запаса, закрепление правильного употребления прилагательных с существительными, развитие воображения.</w:t>
      </w:r>
      <w:proofErr w:type="gramEnd"/>
      <w:r w:rsidRPr="00EB138C">
        <w:rPr>
          <w:color w:val="000000"/>
        </w:rPr>
        <w:br/>
        <w:t xml:space="preserve">Ход игры: родитель говорит «Каждый знает что красным (синим, зеленым и т.д.) бывает». Ребенок называет </w:t>
      </w:r>
      <w:proofErr w:type="gramStart"/>
      <w:r w:rsidRPr="00EB138C">
        <w:rPr>
          <w:color w:val="000000"/>
        </w:rPr>
        <w:t>существительные</w:t>
      </w:r>
      <w:proofErr w:type="gramEnd"/>
      <w:r w:rsidRPr="00EB138C">
        <w:rPr>
          <w:color w:val="000000"/>
        </w:rPr>
        <w:t xml:space="preserve"> подходящие к прилагательному.</w:t>
      </w:r>
      <w:r w:rsidRPr="00EB138C">
        <w:rPr>
          <w:color w:val="000000"/>
        </w:rPr>
        <w:br/>
        <w:t xml:space="preserve">Каждый знает, что </w:t>
      </w:r>
      <w:proofErr w:type="gramStart"/>
      <w:r w:rsidRPr="00EB138C">
        <w:rPr>
          <w:color w:val="000000"/>
        </w:rPr>
        <w:t>синим</w:t>
      </w:r>
      <w:proofErr w:type="gramEnd"/>
      <w:r w:rsidRPr="00EB138C">
        <w:rPr>
          <w:color w:val="000000"/>
        </w:rPr>
        <w:t xml:space="preserve"> бывает – море, небо.</w:t>
      </w:r>
      <w:r w:rsidRPr="00EB138C">
        <w:rPr>
          <w:color w:val="000000"/>
        </w:rPr>
        <w:br/>
        <w:t>Каждый знает, что желтым бывает – лимон, солнце.</w:t>
      </w:r>
      <w:r w:rsidRPr="00EB138C">
        <w:rPr>
          <w:color w:val="000000"/>
        </w:rPr>
        <w:br/>
      </w:r>
      <w:r w:rsidRPr="00EB138C">
        <w:rPr>
          <w:b/>
          <w:bCs/>
          <w:color w:val="000000"/>
        </w:rPr>
        <w:t>«Отгадай-ка»</w:t>
      </w:r>
      <w:r w:rsidRPr="00EB138C">
        <w:rPr>
          <w:color w:val="000000"/>
        </w:rPr>
        <w:br/>
        <w:t>Цель: развитие словаря, речевого внимания, воображения.</w:t>
      </w:r>
      <w:r w:rsidRPr="00EB138C">
        <w:rPr>
          <w:color w:val="000000"/>
        </w:rPr>
        <w:br/>
        <w:t>Ход игры: взрослый перечисляет части задуманного предмета, ребенок должен отгадать задуманный предмет. Потом можно поменяться ролями</w:t>
      </w:r>
      <w:proofErr w:type="gramStart"/>
      <w:r w:rsidRPr="00EB138C">
        <w:rPr>
          <w:color w:val="000000"/>
        </w:rPr>
        <w:t>.</w:t>
      </w:r>
      <w:proofErr w:type="gramEnd"/>
      <w:r w:rsidRPr="00EB138C">
        <w:rPr>
          <w:color w:val="000000"/>
        </w:rPr>
        <w:br/>
      </w:r>
      <w:proofErr w:type="gramStart"/>
      <w:r w:rsidRPr="00EB138C">
        <w:rPr>
          <w:color w:val="000000"/>
        </w:rPr>
        <w:t>к</w:t>
      </w:r>
      <w:proofErr w:type="gramEnd"/>
      <w:r w:rsidRPr="00EB138C">
        <w:rPr>
          <w:color w:val="000000"/>
        </w:rPr>
        <w:t>абина, руль, фары (машина)</w:t>
      </w:r>
      <w:r w:rsidRPr="00EB138C">
        <w:rPr>
          <w:color w:val="000000"/>
        </w:rPr>
        <w:br/>
        <w:t>руки, ноги, тело, голова (человек)</w:t>
      </w:r>
      <w:r w:rsidRPr="00EB138C">
        <w:rPr>
          <w:color w:val="000000"/>
        </w:rPr>
        <w:br/>
        <w:t>ствол, ветки, корни, листья (дерево)</w:t>
      </w:r>
      <w:r w:rsidRPr="00EB138C">
        <w:rPr>
          <w:color w:val="000000"/>
        </w:rPr>
        <w:br/>
      </w:r>
      <w:r w:rsidRPr="00EB138C">
        <w:rPr>
          <w:b/>
          <w:bCs/>
          <w:color w:val="000000"/>
        </w:rPr>
        <w:t>«Кто – откуда и куда?»</w:t>
      </w:r>
      <w:r w:rsidRPr="00EB138C">
        <w:rPr>
          <w:color w:val="000000"/>
        </w:rPr>
        <w:br/>
        <w:t>Цель: расширение словаря, закрепление правильного употребления различных предлогов.</w:t>
      </w:r>
      <w:r w:rsidRPr="00EB138C">
        <w:rPr>
          <w:color w:val="000000"/>
        </w:rPr>
        <w:br/>
        <w:t xml:space="preserve">Ход игры: идя по </w:t>
      </w:r>
      <w:proofErr w:type="gramStart"/>
      <w:r w:rsidRPr="00EB138C">
        <w:rPr>
          <w:color w:val="000000"/>
        </w:rPr>
        <w:t>дороге</w:t>
      </w:r>
      <w:proofErr w:type="gramEnd"/>
      <w:r w:rsidRPr="00EB138C">
        <w:rPr>
          <w:color w:val="000000"/>
        </w:rPr>
        <w:t xml:space="preserve"> домой, взрослый может задавать ребенку разные вопросы, используя в вопросах различные предлоги. </w:t>
      </w:r>
      <w:r w:rsidRPr="00EB138C">
        <w:rPr>
          <w:color w:val="000000"/>
        </w:rPr>
        <w:br/>
        <w:t>Откуда вышел мальчик? (мальчик вышел из дома)</w:t>
      </w:r>
      <w:r w:rsidRPr="00EB138C">
        <w:rPr>
          <w:color w:val="000000"/>
        </w:rPr>
        <w:br/>
        <w:t>Куда зашел мужчина? (мужчина з</w:t>
      </w:r>
      <w:r w:rsidR="009C3B2C">
        <w:rPr>
          <w:color w:val="000000"/>
        </w:rPr>
        <w:t>ашел в подъезд)</w:t>
      </w:r>
    </w:p>
    <w:p w:rsidR="00EB138C" w:rsidRPr="00B76A4E" w:rsidRDefault="00B76A4E" w:rsidP="00EB138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76A4E">
        <w:rPr>
          <w:rFonts w:ascii="Times New Roman" w:hAnsi="Times New Roman" w:cs="Times New Roman"/>
          <w:sz w:val="24"/>
          <w:szCs w:val="24"/>
        </w:rPr>
        <w:t>Синица села куда? (синица села на ветку)</w:t>
      </w:r>
      <w:bookmarkEnd w:id="0"/>
    </w:p>
    <w:sectPr w:rsidR="00EB138C" w:rsidRPr="00B76A4E" w:rsidSect="00B76A4E">
      <w:pgSz w:w="16838" w:h="11906" w:orient="landscape"/>
      <w:pgMar w:top="284" w:right="395" w:bottom="426" w:left="426" w:header="708" w:footer="708" w:gutter="0"/>
      <w:cols w:num="2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2733F"/>
    <w:multiLevelType w:val="hybridMultilevel"/>
    <w:tmpl w:val="69BA7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E4B"/>
    <w:rsid w:val="00042CF0"/>
    <w:rsid w:val="00042D9F"/>
    <w:rsid w:val="006C5E4B"/>
    <w:rsid w:val="0077511A"/>
    <w:rsid w:val="009C3B2C"/>
    <w:rsid w:val="00B76A4E"/>
    <w:rsid w:val="00E05403"/>
    <w:rsid w:val="00EB138C"/>
    <w:rsid w:val="00F91EDF"/>
    <w:rsid w:val="00FA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38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B1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76A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38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B1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76A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Маняша</dc:creator>
  <cp:keywords/>
  <dc:description/>
  <cp:lastModifiedBy>DELL</cp:lastModifiedBy>
  <cp:revision>4</cp:revision>
  <cp:lastPrinted>2022-05-24T07:55:00Z</cp:lastPrinted>
  <dcterms:created xsi:type="dcterms:W3CDTF">2018-12-10T11:28:00Z</dcterms:created>
  <dcterms:modified xsi:type="dcterms:W3CDTF">2022-05-24T07:56:00Z</dcterms:modified>
</cp:coreProperties>
</file>