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83" w:rsidRPr="00E02683" w:rsidRDefault="00E02683" w:rsidP="00E026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0268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E379D59" wp14:editId="569C2AB5">
            <wp:extent cx="664210" cy="733425"/>
            <wp:effectExtent l="0" t="0" r="254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83" w:rsidRPr="00E02683" w:rsidRDefault="00E02683" w:rsidP="00E02683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2683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Зарегистрировано в Минюсте РФ 14 ноября 2013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30384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соответствии с пунктом 6 части 1 статьи 6 Федерального закона   от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29 декабря 2012 г. N 273-ФЗ  "Об  образовании  в  Российской   Федерации"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2013, N 19, ст. 2326; N 30,  ст. 4036),  подпунктом 5.2.41    Положения 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Министерстве образования и  науки  Российской  Федерации,   утверждённого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постановлением Правительства Российской Федерации от 3 июня 2013 г. N 466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(Собрание законодательства Российской Федерации, 2013,  N 23,   ст. 2923;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33, ст. 4386; N 37, ст. 4702), пунктом 7 Правил разработки, утверждения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федеральных государственных образовательных стандартов и внесения в   них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изменений, утверждённых постановлением Правительства Российской Федерации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  5  августа  2013 г.  N 661  (Собрание  законодательства 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Федерации, 2013, N 33, ст. 4377), приказываю: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 Утвердить прилагаемый федеральный государственный образовательный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 Признать утратившими силу  приказы  Министерства    образования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науки Российской Федерации: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от 23 ноября 2009 г. N 655 "Об утверждении и  введении  в   действие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федеральных   государственных   требований   к   структуре    основной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общеобразовательной программы дошкольного образования"   (зарегистрирован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Министерством  юстиции  Российской   Федерации   8   февраля   2010 г.,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16299);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от  20   июля   2011 г.   N 2151   "Об   утверждении   федеральных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государственных   требований   к    условиям          реализации основной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общеобразовательной программы дошкольного образования"   (зарегистрирован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Министерством  юстиции  Российской   Федерации   14   ноября   2011 г.,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22303).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 Настоящий приказ вступает в силу с 1 января 2014 года.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Федеральный государственный образовательный стандарт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(утв. приказом Министерства образования и науки РФ от 17 октября 2013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      N 1155)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1.1. Настоящий федеральный государственный образовательный стандарт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 образования  (далее   -   Стандарт)       представляет собой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совокупность обязательных требований к дошкольному образованию.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Предметом  регулирования  Стандарта  являются  отношения  в    сфере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образования,  возникающие  при  реализации  образовательной  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(далее - Программа).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Образовательная   деятельность   по   Программе       осуществляется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организациями,    осуществляющими    образовательную        деятельность,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индивидуальными предпринимателями (далее вместе - Организации).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Положения  настоящего  Стандарта  могут  использоваться   родителями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(законными представителями) при получении детьми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форме семейного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1.2.  Стандарт  разработан  на   основе   Конституции  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Федерации*(1)  и  законодательства  Российской  Федерации  и  с    учётом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Конвенции ООН о правах ребёнка*(2), в основе которых заложены   следующие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>основные принципы: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поддержка  разнообразия  детства;  сохранение     уникальности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самоценности детства  как  важного  этапа  в  общем  развитии   человека,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самоценность детства - понимание (рассмотрение) детства как периода жизни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значимого самого  по  себе,  без  всяких  условий;  значимого    тем, что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происходит с ребенком сейчас, а не тем,  что  этот  период  есть   период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подготовки к следующему периоду;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личностно-развивающий и гуманистический характер   взаимодействия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взрослых (родителей (законных  представителей),  педагогических  и   иных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работников Организации) и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уважение личности ребенка;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реализация Программы в формах, специфических  для  детей   данной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возрастной  группы,  прежде  всего  в  форме  игры,      познавательной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исследовательской  деятельности,   в   форме   творческой     активности,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обеспечивающей художественно-эстетическое развитие ребенка.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1.3. В Стандарте учитываются: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индивидуальные потребности ребенка, связанные  с  его   жизненной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ситуацией и состоянием здоровья, определяющие особые условия получения им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 (далее - особые образовательные потребности), индивидуальные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потребности отдельных категорий  детей,  в  том  числе  с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возможности освоения ребёнком  Программы  на  разных    этапах её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1.4. Основные принципы дошкольного образования: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 полноценное   проживание   ребёнком   всех       этапов детства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(младенческого,   раннего   и   дошкольного   возраста),       обогащение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(амплификация) детского развития;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построение образовательной деятельности на основе индивидуальных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каждого ребенка, при котором сам ребенок становится активным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выборе содержания своего образования, становится субъектом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(далее - индивидуализация дошкольного образования);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содействие и сотрудничество детей и взрослых, признание   ребенка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полноценным участником (субъектом) образовательных отношений;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поддержка инициативы детей в различных видах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сотрудничество Организации с семьёй;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приобщение детей  к  социокультурным  нормам,  традициям   семьи,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общества и государства;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7) формирование познавательных интересов и познавательных   действий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ребенка в различных видах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8) возрастная адекватность  дошкольного  образования   (соответствие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условий, требований, методов возрасту и особенностям развития);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9) учёт этнокультурной ситуации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1.5. Стандарт направлен на достижение следующих целей: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повышение социального статуса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обеспечение  государством  равенства  возможностей  для  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ребёнка в получении качественного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обеспечение  государственных  гарантий   уровня   и     качества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на основе  единства  обязательных    требований 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условиям реализации образовательных программ дошкольного образования,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структуре и результатам их освоения;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сохранение  единства  образовательного  пространства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 относительно уровня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1.6. Стандарт направлен на решение следующих задач: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охраны и укрепления физического и психического здоровья детей,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их эмоционального благополучия;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обеспечения равных возможностей для полноценного развития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ребёнка в период дошкольного детства  независимо  от  места   жительства,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пола, нации, языка, социального статуса, психофизиологических  и   других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(в том числе ограниченных возможностей здоровья);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обеспечения  преемственности   целей,   задач   и     содержания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образования, реализуемых в  рамках  образовательных  программ   различных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уровней  (далее  -  преемственность  основных  образовательных   программ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и начального общего образования);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создания благоприятных условий развития детей в соответствии с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возрастными и индивидуальными  особенностями  и  склонностями,  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способностей и  творческого  потенциала  каждого  ребёнка  как   субъекта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отношений с самим собой, другими детьми, взрослыми и миром;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объединения обучения и воспитания  в  целостный   образовательный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процесс на основе духовно-нравственных  и  социокультурных    ценностей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принятых в обществе правил и норм поведения в интересах человека, семьи,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lastRenderedPageBreak/>
        <w:t xml:space="preserve">     6) формирования общей культуры личности детей, в том числе ценностей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здорового  образа  жизни,   развития   их   социальных,     нравственных,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эстетических,  интеллектуальных,  физических  качеств,    инициативности,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самостоятельности и ответственности  ребёнка,  формирования   предпосылок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учебной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7) обеспечения вариативности и разнообразия содержания  Программ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организационных форм дошкольного образования,  возможности   формирования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 различной направленности с учётом образовательных потребностей,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способностей и состояния здоровья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8) формирования социокультурной среды, соответствующей   возрастным,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индивидуальным, психологическим и физиологическим особенностям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9) обеспечения психолого-педагогической поддержки семьи и повышения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компетентности родителей (законных представителей) в вопросах развития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образования, охраны и укрепления здоровья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1.7. Стандарт является основой для: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разработки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 разработки  вариативных  примерных  образовательных     программ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(далее - примерные программы);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разработки  нормативов  финансового   обеспечения  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  и   нормативных   затрат   на   оказание      государственной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(муниципальной) услуги в сфере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объективной  оценки  соответствия  образовательной   деятельности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Организации требованиям Стандарта;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 формирования  содержания   профессионального       образования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дополнительного профессионального образования педагогических работников,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 также проведения их аттестации;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оказания помощи родителям (законным представителям) в воспитании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детей, охране и укреплении их физического  и  психического    здоровья,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развитии индивидуальных способностей и необходимой коррекции нарушений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1.8. Стандарт включает в себя требования к: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структуре Программы и ее объему;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условиям реализации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результатам освоения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1.9. Программа  реализуется  на  государственном  языке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Федерации. Программа может  предусматривать  возможность  реализации 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родном языке из числа языков народов  Российской  Федерации.   Реализация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на родном языке из числа языков народов Российской Федерации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должна осуществляться в ущерб получению образования  на   государственном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языке Российской Федерации.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II. Требования к структуре образовательной программы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образования и ее объему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2.1. Программа определяет содержание и организацию   образовательной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на уровне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Программа обеспечивает развитие личности детей дошкольного возраста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различных  видах  общения  и  деятельности  с  учётом  их   возрастных,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индивидуальных психологических и физиологических особенностей  и   должна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быть направлена на решение задач, указанных в пункте 1.6 Стандарта.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2.2. Структурные подразделения в одной Организации (далее - Группы)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могут реализовывать разные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2.3. Программа формируется как  программа   психолого-педагогической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поддержки позитивной социализации и индивидуализации, развития   личности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дошкольного возраста и определяет комплекс основных   характеристик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(объём, содержание и  планируемые  результаты 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виде целевых ориентиров дошкольного образования).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2.4. Программа направлена на: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развития ребенка, открывающих возможности для   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позитивной социализации, его личностного развития, развития инициативы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творческих  способностей  на  основе  сотрудничества  со      взрослыми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сверстниками и соответствующим возрасту видам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на создание развивающей образовательной среды, которая представляет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собой систему условий социализации и индивидуализации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2.5.  Программа  разрабатывается   и   утверждается     Организацией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 в соответствии с настоящим Стандартом и с учётом Примерных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программ*(3).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разработке Программы Организация  определяет   продолжительность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пребывания детей в Организации, режим работы Организации в соответствии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объёмом  решаемых  задач   образовательной   деятельности,     предельную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наполняемость Групп. Организация может разрабатывать и  реализовывать  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Группах различные Программы с разной продолжительностью пребывания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течение суток, в том числе Групп  кратковременного  пребывания  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Групп полного и продлённого дня, Групп круглосуточного пребывания, Групп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разного возраста от двух  месяцев  до  восьми  лет,  в  том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разновозрастных Групп.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Программа  может   реализовываться   в   течение       всего времени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пребывания*(4) детей в Организации.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2.6. Содержание Программы должно  обеспечивать  развитие   личности,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мотивации  и  способностей  детей  в  различных  видах     деятельности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охватывать следующие структурные  единицы,  представляющие   определенные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направления  развития  и  образования  детей  (далее  -   образовательные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области):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социально-коммуникативное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познавательное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речевое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художественно-эстетическое развитие;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физическое развитие.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Социально-коммуникативное развитие направлено на  усвоение  норм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ценностей,  принятых  в  обществе,  включая  моральные  и    нравственные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ценности; развитие общения  и  взаимодействия  ребёнка  со    взрослыми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сверстниками;  становление  самостоятельности,       целенаправленности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саморегуляции собственных действий; развитие социального и эмоционального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интеллекта,  эмоциональной  отзывчивости,  сопереживания,   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готовности  к  совместной  деятельности  со  сверстниками,  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уважительного отношения и чувства  принадлежности  к  своей  семье  и  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сообществу детей  и  взрослых  в  Организации;  формирование   позитивных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установок к различным  видам  труда  и  творчества;  формирование   основ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безопасного поведения в быту, социуме, природе.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Познавательное  развитие  предполагает  развитие  интересов  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любознательности и познавательной мотивации; формирование познавательных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действий,  становление  сознания;  развитие  воображения  и    творческой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активности; формирование первичных представлений о себе,  других   людях,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объектах окружающего мира, о свойствах и отношениях объектов окружающего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мира  (форме,  цвете,  размере,  материале,  звучании,  ритме,   темпе,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количестве, числе, части и целом, пространстве  и  времени,    движении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покое, причинах и  следствиях  и  др.),  о  малой  родине  и   Отечестве,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представлений о социокультурных ценностях нашего народа, об отечественных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традициях и праздниках,  о  планете  Земля  как  общем  доме    людей, об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особенностях её природы, многообразии стран и народов мира.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Речевое развитие включает владение речью как  средством  общения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культуры; обогащение активного словаря; развитие связной,   грамматически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правильной  диалогической  и  монологической  речи;  развитие    речевого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творчества;  развитие   звуковой   и   интонационной       культуры речи,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фонематического  слуха;  знакомство  с   книжной   культурой,  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литературой,  понимание  на  слух  текстов  различных  жанров    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литературы; формирование звуковой аналитико-синтетической активности как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предпосылки обучения грамоте.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Художественно-эстетическое   развитие    предполагает       развитие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предпосылок ценностно-смыслового  восприятия  и  понимания   произведений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искусства (словесного, музыкального,  изобразительного),  мира   природы;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становление эстетического отношения  к  окружающему  миру;  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элементарных  представлений  о  видах  искусства;  восприятие     музыки,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художественной  литературы,  фольклора;  стимулирование     сопереживания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персонажам  художественных  произведений;  реализацию     самостоятельной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творческой деятельности детей (изобразительной, конструктивно-модельной,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музыкальной и др.).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Физическое развитие включает приобретение опыта в  следующих   видах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детей: двигательной, в том числе  связанной  с   выполнением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упражнений, направленных  на  развитие  таких  физических    качеств, как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координация  и  гибкость;   способствующих   правильному     формированию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опорно-двигательной системы организма, развитию равновесия,   координации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движения, крупной и мелкой моторики обеих рук, а также с правильным,  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наносящем ущерба организму, выполнением основных движений (ходьба,   бег,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мягкие  прыжки,  повороты  в  обе  стороны),   формирование     начальных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представлений о некоторых видах спорта, овладение  подвижными  играми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правилами; становление целенаправленности и саморегуляции в двигательной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сфере; становление  ценностей  здорового  образа  жизни,    овладение 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элементарными нормами  и  правилами  (в  питании,  двигательном   режиме,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закаливании, при формировании полезных привычек и др.).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2.7.  Конкретное  содержание  указанных  образовательных    областей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зависит от возрастных и индивидуальных особенностей детей,   определяется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целями и задачами Программы и может реализовываться  в  различных   видах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(общении, игре, познавательно-исследовательской деятельности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- как сквозных механизмах развития ребенка):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младенческом возрасте (2  месяца  -  1  год)  -   непосредственное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эмоциональное  общение  с  взрослым,  манипулирование  с     предметами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познавательно-исследовательские  действия,  восприятие  музыки,   детских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песен и стихов, двигательная активность и тактильно-двигательные игры;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раннем возрасте (1 год - 3 года) - предметная деятельность и игры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 составными и динамическими игрушками; экспериментирование с материалами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веществами (песок, вода, тесто и пр.), общение с взрослым и совместные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игры со сверстниками  под  руководством  взрослого,    самообслуживание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действия с бытовыми предметами-орудиями (ложка, совок, лопатка  и   пр.),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восприятие  смысла  музыки,  сказок,  стихов,  рассматривание   картинок,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двигательная активность;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для детей дошкольного возраста  (3  года  -  8  лет)  -    ряд видов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деятельности, таких как игровая, включая сюжетно-ролевую  игру,  игру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правилами и другие виды игры, коммуникативная (общение и   взаимодействие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   взрослыми   и   сверстниками),       познавательно-исследовательская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(исследования объектов окружающего мира и экспериментирования с ними),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также восприятие художественной литературы и фольклора, самообслуживание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элементарный бытовой труд (в помещении и на улице), конструирование из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разного материала, включая конструкторы, модули, бумагу, природный и иной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материал, изобразительная (рисование,  лепка,  аппликация),   музыкальная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(восприятие  и  понимание  смысла  музыкальных   произведений,   пение,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музыкально-ритмические   движения,   игры   на   детских      музыкальных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инструментах) и  двигательная  (овладение  основными  движениями)   формы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активности ребенка.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2.8.  Содержание  Программы  должно  отражать  следующие     аспекты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среды для ребёнка дошкольного возраста: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предметно-пространственная развивающая образовательная среда;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характер взаимодействия со взрослыми;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характер взаимодействия с другими детьми;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система отношений ребёнка к миру, к другим людям, к себе самому.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2.9. Программа состоит из обязательной части и  части,   формируемой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участниками   образовательных   отношений.    Обе          части являются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взаимодополняющими и необходимыми с точки зрения  реализации   требований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Обязательная часть Программы  предполагает  комплексность   подхода,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обеспечивая развитие детей во всех пяти взаимодополняющих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областях (пункт 2.5 Стандарта).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части, формируемой участниками образовательных отношений,   должны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быть  представлены   выбранные   и/или   разработанные     самостоятельно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участниками образовательных отношений Программы, направленные на развитие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в одной или нескольких образовательных областях, видах деятельности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и/или  культурных  практиках  (далее  -   парциальные     образовательные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программы), методики, формы организации образовательной работы.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2.10. Объём обязательной части Программы рекомендуется не менее 60%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 её общего  объёма;  части,  формируемой  участниками  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отношений, не более 40%.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  Программа   включает   три   основных   раздела:   целевой,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содержательный  и  организационный,  в  каждом  из  которых    отражается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обязательная часть  и  часть,  формируемая  участниками  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отношений.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2.11.1. Целевой раздел включает  в  себя  пояснительную    записку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планируемые результаты освоения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Пояснительная записка должна раскрывать: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цели и задачи реализации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принципы и подходы к формированию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значимые для разработки и реализации Программы характеристики, в 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числе характеристики особенностей развития детей раннего  и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Планируемые результаты освоения Программы конкретизируют требования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Стандарта к целевым ориентирам в обязательной части и части, формируемой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участниками образовательных отношений, с учетом возрастных возможностей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индивидуальных различий (индивидуальных траекторий  развития)  детей, 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также особенностей развития детей с ограниченными возможностями здоровья,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том числе детей-инвалидов (далее - дети с ограниченными   возможностями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2.11.2.  Содержательный  раздел  представляет   общее     содержание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Программы, обеспечивающее полноценное развитие личности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Содержательный раздел Программы должен включать: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а)  описание  образовательной  деятельности   в       соответствии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направлениями развития ребенка, представленными в  пяти  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областях,  с  учётом  используемых   вариативных   примерных     основных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программ дошкольного образования и методических пособий,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обеспечивающих реализацию данного содержания;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б) описание вариативных форм, способов, методов и средств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  с   учётом   возрастных   и   индивидуальных     особенностей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воспитанников, специфики их образовательных потребностей и интересов;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в)  описание  образовательной  деятельности  по     профессиональной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коррекции  нарушений  развития  детей  в  случае,   если       эта работа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предусмотрена Программой.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содержательном разделе Программы должны быть представлены: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а)  особенности  образовательной  деятельности  разных       видов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культурных практик;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б) способы и направления поддержки детской инициативы;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в) особенности взаимодействия педагогического коллектива с   семьями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воспитанников;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г) иные характеристики содержания Программы, наиболее существенные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точки зрения авторов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Часть Программы, формируемая участниками образовательных отношений,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может   включать   различные   направления,   выбранные       участниками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отношений из числа парциальных  и  иных  программ   и/или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созданных ими самостоятельно.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Данная часть Программы должна учитывать образовательные потребности,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интересы и мотивы детей, членов их семей и  педагогов  и,  в   частности,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может быть ориентирована на: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специфику национальных, социокультурных и иных условий,  в   которых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осуществляется образовательная деятельность;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выбор тех парциальных образовательных программ и  форм   организации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работы с детьми, которые в наибольшей степени соответствуют потребностям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интересам детей, а также возможностям педагогического коллектива;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сложившиеся традиции Организации или Группы.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Содержание  коррекционной  работы  и/или  инклюзивного  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включается  в  Программу,  если  планируется  её  освоение     детьми 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возможностями 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Данный раздел должен содержать специальные  условия  для   получения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 детьми с ограниченными возможностями здоровья, в  том 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механизмы  адаптации  Программы  для  указанных  детей,     использование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специальных образовательных программ и методов, специальных методических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пособий и дидактических материалов, проведение групповых и индивидуальных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коррекционных  занятий  и  осуществления  квалифицированной     коррекции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нарушений их развития.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Коррекционная работа  и/или  инклюзивное  образование  должны   быть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направлены на: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обеспечение коррекции  нарушений  развития  различных   категорий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  с   ограниченными   возможностями   здоровья,      оказание    им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квалифицированной помощи в освоении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освоение детьми с ограниченными возможностями здоровья Программы,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их  разностороннее  развитие  с  учётом  возрастных  и     индивидуальных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и особых образовательных потребностей, социальной адаптации.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Коррекционная  работа  и/или  инклюзивное  образование       детей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возможностями здоровья, осваивающих  Программу  в   Группах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комбинированной и компенсирующей направленности (в том числе и для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 сложными (комплексными) нарушениями),  должны  учитывать   особенности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и специфические образовательные  потребности  каждой   категории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случае организации инклюзивного  образования  по  основаниям, 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связанным с ограниченными возможностями здоровья детей, выделение данного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раздела не является обязательным; в случае же его  выделения   содержание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данного раздела определяется Организацией самостоятельно.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2.11.3.   Организационный   раздел   должен   содержать   описание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материально-технического   обеспечения    Программы,       обеспеченности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методическими материалами и средствами обучения и  воспитания,   включать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распорядок и /или режим дня, а также особенности  традиционных   событий,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праздников,   мероприятий;   особенности    организации       развивающей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предметно-пространственной среды.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2.12. В случае  если  обязательная  часть  Программы   соответствует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примерной программе, она оформляется в виде  ссылки  на   соответствующую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примерную  программу.  Обязательная  часть  должна  быть     представлена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развёрнуто в соответствии с пунктом 2.11 Стандарта, в случае если она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соответствует одной из примерных программ.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Часть Программы, формируемая участниками образовательных отношений,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может быть представлена в виде ссылок  на  соответствующую   методическую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литературу, позволяющую ознакомиться с содержанием выбранных участниками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отношений парциальных программ, методик, форм организации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работы.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2.13. Дополнительным разделом Программы является текст  её   краткой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презентации. Краткая презентация Программы должна быть ориентирована  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родителей (законных представителей) детей и доступна для ознакомления.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краткой презентации Программы должны быть указаны: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возрастные и иные  категории  детей,  на  которых   ориентирована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Программа Организации, в  том  числе  категории  детей  с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здоровья, если Программа  предусматривает  особенности   ее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 для этой категории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используемые Примерные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характеристика  взаимодействия  педагогического     коллектива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семьями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III. Требования к условиям реализации основной образовательной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3.1. Требования к условиям реализации Программы включают требования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   психолого-педагогическим,   кадровым,       материально-техническим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финансовым  условиям  реализации  Программы,  а  также  к     развивающей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предметно-пространственной среде.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Условия  реализации  Программы  должны  обеспечивать     полноценное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развитие личности детей во всех  основных  образовательных    областях,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именно: в сферах социально-коммуникативного, познавательного,   речевого,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художественно-эстетического и физического развития личности детей на фоне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их эмоционального благополучия и положительного отношения к миру, к себе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к другим людям.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Указанные требования направлены  на  создание  социальной   ситуации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для  участников  образовательных  отношений,  включая   создание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среды, которая: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гарантирует  охрану  и  укрепление  физического  и   психического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обеспечивает эмоциональное благополучие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  способствует   профессиональному   развитию      педагогических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 создаёт  условия  для  развивающего  вариативного 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обеспечивает открытость дошкольного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создает условия для участия родителей (законных представителей)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деятельности.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  Требования  к  психолого-педагогическим  условиям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основной образовательной программы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3.2.1. Для успешной реализации  Программы  должны  быть   обеспечены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следующие психолого-педагогические условия: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уважение взрослых к человеческому достоинству детей, формирование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поддержка  их  положительной  самооценки,  уверенности  в   собственных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возможностях и способностях;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использование в  образовательной  деятельности  форм  и   методов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работы  с  детьми,  соответствующих  их  возрастным  и     индивидуальным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особенностям  (недопустимость  как  искусственного  ускорения,    так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искусственного замедления развития детей);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построение образовательной деятельности на основе взаимодействия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взрослых с детьми, ориентированного на интересы  и  возможности  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ребёнка и учитывающего социальную ситуацию его развития;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поддержка взрослыми положительного, доброжелательного   отношения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друг к другу и взаимодействия детей друг с другом в  разных   видах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поддержка инициативы и самостоятельности детей  в   специфических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 них видах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 возможность  выбора  детьми  материалов,   видов     активности,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участников совместной деятельности и общения;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7) защита детей от всех форм физического и психического насилия*(5);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8) поддержка родителей (законных представителей) в воспитании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охране и укреплении их  здоровья,  вовлечение  семей    непосредственно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образовательную деятельность.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3.2.2. Для получения без  дискриминации  качественного  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детьми с  ограниченными  возможностями  здоровья  создаются   необходимые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 для диагностики и  коррекции  нарушений  развития  и   социальной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адаптации, оказания ранней коррекционной помощи  на  основе   специальных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психолого-педагогических подходов и наиболее подходящих для  этих  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языков, методов, способов общения  и  условий,  в  максимальной   степени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способствующих получению дошкольного образования,  а  также   социальному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развитию этих детей, в том числе  посредством  организации   инклюзивного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 детей с ограниченными возможностями 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3.2.3.  При  реализации   Программы   может       проводиться оценка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индивидуального развития детей. Такая оценка производится педагогическим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работником в рамках педагогической диагностики  (оценки   индивидуального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детей дошкольного возраста, связанной с  оценкой   эффективности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 действий и лежащей в основе их дальнейшего планирования).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Результаты   педагогической   диагностики   (мониторинга)   могут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использоваться исключительно для решения следующих образовательных задач: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индивидуализации образования (в  том  числе  поддержки   ребёнка,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построения его образовательной траектории или профессиональной коррекции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его развития);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оптимизации работы с группой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необходимости используется психологическая диагностика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(выявление и изучение  индивидуально-психологических   особенностей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детей),    которую     проводят     квалифицированные     специалисты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(педагоги-психологи, психологи).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Участие ребёнка в психологической диагностике допускается только 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согласия его родителей (законных представителей).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Результаты психологической  диагностики  могут  использоваться   для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решения   задач   психологического    сопровождения    и    проведения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квалифицированной коррекции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3.2.4. Наполняемость Группы определяется с учётом возраста детей, 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состояния здоровья, специфики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3.2.5.  Условия,  необходимые  для  создания  социальной    ситуации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 детей,  соответствующей   специфике   дошкольного     возраста,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предполагают: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обеспечение эмоционального благополучия через: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непосредственное общение с каждым ребёнком;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уважительное  отношение  к  каждому  ребенку,  к  его     чувствам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потребностям;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поддержку индивидуальности и инициативы детей через: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 условий  для  свободного  выбора  детьми     деятельности,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участников совместной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для принятия детьми решений, выражения своих чувств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мыслей;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недирективную  помощь  детям,  поддержку  детской       инициативы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самостоятельности    в    разных    видах          деятельности (игровой,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исследовательской, проектной, познавательной и т.д.);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установление правил взаимодействия в разных ситуациях: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для позитивных, доброжелательных  отношений   между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детьми, в том  числе  принадлежащими  к  разным   национально-культурным,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религиозным общностям и социальным слоям, а также имеющими различные   (в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ограниченные) возможности здоровья;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развитие коммуникативных способностей детей, позволяющих   разрешать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конфликтные ситуации со сверстниками;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развитие умения детей работать в группе сверстников;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   построение    вариативного    развивающего        образования,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ориентированного  на  уровень  развития,  проявляющийся  у      ребенка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совместной деятельности со взрослым и более опытными сверстниками, но не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актуализирующийся  в  его  индивидуальной  деятельности  (далее    - зона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ближайшего развития каждого ребенка), через: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создание условий для овладения культурными средствами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организацию видов деятельности, способствующих  развитию   мышления,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речи,  общения,  воображения  и   детского   творчества,     личностного,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физического и художественно-эстетического развития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поддержку спонтанной игры детей, ее обогащение, обеспечение игрового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времени и пространства;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индивидуального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 взаимодействие  с  родителями  (законными    представителями) по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вопросам  образования  ребёнка,  непосредственного  вовлечения   их  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образовательную  деятельность,  в  том   числе   посредством     создания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 проектов  совместно  с  семьёй  на  основе     выявления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потребностей и поддержки образовательных инициатив семьи.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3.2.6. В целях эффективной реализации Программы должны быть созданы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 для: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профессионального  развития   педагогических   и     руководящих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работников, в том числе их дополнительного профессионального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консультативной поддержки педагогических работников и   родителей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(законных представителей) по  вопросам  образования  и  охраны   здоровья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детей, в том числе инклюзивного образования (в случае его организации);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организационно-методического сопровождения  процесса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Программы, в том числе во взаимодействии со сверстниками и взрослыми.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3.2.7.  Для  коррекционной  работы  с   детьми   с  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здоровья, осваивающими Программу совместно с другими детьми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Группах комбинированной направленности, должны создаваться  условия  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соответствии с перечнем и планом реализации индивидуально ориентированных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коррекционных   мероприятий,   обеспечивающих   удовлетворение   особых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 потребностей  детей  с   ограниченными     возможностями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создании условий для работы с  детьми-инвалидами,   осваивающими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Программу,  должна  учитываться  индивидуальная  программа   реабилитации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ребенка-инвалида.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3.2.8. Организация должна создавать возможности: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для  предоставления  информации  о  Программе  семье    и   всем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заинтересованным лицам, вовлечённым в  образовательную  деятельность,  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также широкой общественности;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для взрослых по поиску, использованию материалов, обеспечивающих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реализацию Программы, в том числе в информационной среде;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для обсуждения с родителями  (законными  представителями)   детей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вопросов, связанных с реализацией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3.2.9. Максимально допустимый объем образовательной нагрузки должен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соответствовать санитарно-эпидемиологическим правилам и нормативам СанПиН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2.4.1.3049-13  "Санитарно-эпидемиологические  требования  к   устройству,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содержанию  и  организации  режима  работы  дошкольных    образовательных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организаций",  утвержденным  постановлением  Главного    государственного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санитарного  врача  Российской  Федерации  от  15  мая       2013 г. N 26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(зарегистрировано Министерством  юстиции  Российской  Федерации  29  мая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2013 г., регистрационный N 28564).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 Требования к развивающей предметно-пространственной среде.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3.3.1. Развивающая  предметно-пространственная  среда   обеспечивает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максимальную  реализацию   образовательного   потенциала     пространства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Организации, Группы, а также территории, прилегающей к  Организации   или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находящейся  на  небольшом  удалении,  приспособленной  для 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(далее - участок), материалов, оборудования  и  инвентаря   для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детей  дошкольного  возраста  в  соответствии  с   особенностями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каждого возрастного  этапа,  охраны  и  укрепления  их  здоровья,  учёта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и коррекции недостатков их развития.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3.3.2.   Развивающая   предметно-пространственная   среда   должна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обеспечивать возможность общения и совместной деятельности детей (в   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числе детей разного возраста) и взрослых, двигательной активности детей,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 также возможности для уединения.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3.3.3.   Развивающая   предметно-пространственная   среда   должна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реализацию различных образовательных программ;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 случае организации инклюзивного образования - необходимые для него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учёт  национально-культурных,  климатических  условий,  в    которых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осуществляется образовательная деятельность;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учёт возрастных особенностей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3.3.4. Развивающая  предметно-пространственная  среда  должна   быть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содержательно-насыщенной,    трансформируемой,        полифункциональной,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вариативной, доступной и безопасной.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Насыщенность среды должна соответствовать возрастным возможностям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и содержанию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Образовательное  пространство  должно  быть  оснащено     средствами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обучения и  воспитания  (в  том  числе  техническими),   соответствующими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материалами, в том числе расходным игровым, спортивным,   оздоровительным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оборудованием, инвентарём (в соответствии со спецификой Программы).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оборудования и инвентаря (в здании и на участке) должны обеспечивать: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игровую, познавательную, исследовательскую и творческую   активность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всех воспитанников, экспериментирование с доступными детям материалами (в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с песком и водой);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двигательную активность, в том  числе  развитие  крупной  и   мелкой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моторики, участие в подвижных играх и соревнованиях;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эмоциональное   благополучие   детей    во          взаимодействии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предметно-пространственным окружением;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возможность самовыражения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Для  детей  младенческого  и  раннего   возраста     образовательное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пространство должно предоставлять необходимые и достаточные   возможности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 движения, предметной и игровой деятельности с разными материалами.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 Трансформируемость   пространства   предполагает     возможность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изменений   предметно-пространственной   среды   в         зависимости от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 ситуации,  в  том  числе  от  меняющихся     интересов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возможностей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Полифункциональность материалов предполагает: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возможность  разнообразного  использования  различных   составляющих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предметной среды, например, детской мебели, матов, мягких модулей, ширм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т.д.;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наличие в Организации или Группе полифункциональных (не   обладающих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жёстко  закреплённым  способом  употребления)  предметов,  в  том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природных материалов, пригодных для использования в разных видах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активности (в том числе  в  качестве  предметов-заместителей  в   детской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игре).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Вариативность среды предполагает: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наличие в Организации или Группе различных пространств  (для   игры,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конструирования, уединения и пр.), а также разнообразных материалов, игр,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игрушек и оборудования, обеспечивающих свободный выбор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периодическую  сменяемость  игрового  материала,  появление    новых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предметов,  стимулирующих  игровую,  двигательную,       познавательную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исследовательскую активность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Доступность среды предполагает: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доступность для воспитанников, в том числе  детей  с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 здоровья  и   детей-инвалидов,   всех       помещений, где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осуществляется образовательная деятельность;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свободный  доступ  детей,  в  том  числе  детей  с  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 здоровья,  к  играм,  игрушкам,  материалам,     пособиям,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обеспечивающим все основные виды детской активности;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исправность и сохранность материалов и оборудования.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6)  Безопасность  предметно-пространственной  среды     предполагает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соответствие всех её элементов требованиям по обеспечению  надёжности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безопасности их использования.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3.3.5. Организация самостоятельно определяет средства  обучения,  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технические, соответствующие материалы (в том числе расходные),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игровое, спортивное, оздоровительное оборудование, инвентарь, необходимые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для реализации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 Требования к кадровым условиям реализации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3.4.1.   Реализация   Программы   обеспечивается       руководящими,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педагогическими, учебно-вспомогательными, административно-хозяйственными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работниками Организации. В реализации Программы могут также   участвовать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научные работники Организации. Иные работники Организации, в  том   числе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осуществляющие финансовую и хозяйственную деятельности, охрану  жизни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 детей, обеспечивают реализацию 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Квалификация  педагогических  и  учебно-вспомогательных   работников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должна соответствовать квалификационным характеристикам, установленным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Едином   квалификационном   справочнике   должностей       руководителей,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специалистов  и  служащих,  раздел   "Квалификационные     характеристики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должностей работников образования", утверждённом  приказом   Министерства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здравоохранения и социального развития Российской Федерации от 26 августа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2010 г.  N 761н  (зарегистрирован  Министерством   юстиции  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 6 октября 2010 г.,  регистрационный  N 18638),  с   изменениями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внесёнными приказом Министерства здравоохранения и социального  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Российской  Федерации  от  31  мая  2011 г.   N 448н     (зарегистрирован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Министерством   юстиции   Российской   Федерации   1        июля 2011 г.,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регистрационный N 21240).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Должностной  состав  и  количество  работников,      необходимых для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 и обеспечения реализации Программы, определяются ее целями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задачами, а также особенностями развития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Необходимым условием качественной реализации Программы является   ее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непрерывное  сопровождение  педагогическими  и    учебно-вспомогательными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работниками в течение всего времени ее реализации в  Организации  или 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Группе.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3.4.2.  Педагогические  работники,  реализующие  Программу,   должны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обладать основными  компетенциями,  необходимыми  для  создания   условия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детей, обозначенными в п. 3.2.5 настоящего Стандарта.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3.4.3. При работе в Группах для детей с ограниченными   возможностям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здоровья в Организации могут быть дополнительно предусмотрены   должности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  работников,  имеющих  соответствующую  квалификацию  для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работы с данными ограничениями здоровья детей, в том  числе   ассистентов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(помощников),  оказывающих  детям  необходимую  помощь.     Рекомендуется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предусматривать должности соответствующих педагогических работников   для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каждой Группы для детей с ограниченными возможностями здоровья.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3.4.4. При организации инклюзивного образования: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включении в Группу детей с ограниченными возможностям здоровья 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реализации Программы могут быть привлечены дополнительные педагогические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работники, имеющие соответствующую квалификацию  для  работы  с   данными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ограничениями здоровья детей. Рекомендуется  привлекать   соответствующих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педагогических работников для  каждой  Группы,  в  которой   организовано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инклюзивное образование;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при включении в Группу иных категорий  детей,  имеющих   специальные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образовательные потребности, в том числе находящихся в трудной жизненной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ситуации*(6),  могут  быть  привлечены  дополнительные     педагогические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работники, имеющие соответствующую квалификацию.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3.5.  Требования  к  материально-техническим  условиям 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основной образовательной программы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3.5.1. Требования  к  материально-техническим  условиям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включают: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   требования,     определяемые     в     соответствии   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санитарно-эпидемиологическими правилами и нормативами;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требования, определяемые в  соответствии  с  правилами   пожарной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требования к средствам обучения и воспитания  в  соответствии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возрастом и индивидуальными особенностями развития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4) оснащенность  помещений  развивающей   предметно-пространственной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средой;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5)  требования  к  материально-техническому  обеспечению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(учебно-методический комплект, оборудование, оснащение (предметы).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  Требования  к  финансовым   условиям   реализации     основной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программы дошкольного 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3.6.1. Финансовое обеспечение государственных гарантий на получение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гражданами общедоступного и бесплатного дошкольного образования за   счёт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средств соответствующих бюджетов бюджетной системы Российской Федерации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государственных, муниципальных и частных организациях осуществляется  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основе нормативов обеспечения государственных гарантий реализации прав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получение  общедоступного  и   бесплатного   дошкольного     образования,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определяемых  органами  государственной  власти  субъектов     Российской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Федерации,  обеспечивающих  реализацию  Программы  в      соответствии со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Стандартом.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3.6.2. Финансовые условия реализации Программы должны: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1)  обеспечивать  возможность  выполнения  требований    Стандарта 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условиям реализации и структуре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2) обеспечивать реализацию обязательной части  Программы  и   части,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формируемой участниками образовательного процесса, учитывая вариативность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индивидуальных траекторий развития детей;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3) отражать структуру и объём расходов, необходимых для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Программы, а также механизм их формирования.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3.6.3.   Финансирование   реализации   образовательной  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 должно  осуществляться  в  объеме   определяемых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органами государственной власти субъектов Российской Федерации нормативов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обеспечения  государственных  гарантий  реализации  прав  на    получение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общедоступного и бесплатного дошкольного образования. Указанные нормативы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определяются в соответствии со Стандартом, с  учётом  типа   Организации,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специальных  условий  получения  образования  детьми  с     ограниченными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возможностями здоровья (специальные условия  образования  -   специальные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образовательные программы, методы и средства обучения, учебники, учебные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пособия,  дидактические  и  наглядные  материалы,  технические   средства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обучения   коллективного   и   индивидуального   пользования   (включая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специальные), средства коммуникации и связи, сурдоперевод при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 программ,  адаптация  образовательных       учреждений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прилегающих к ним территорий для свободного доступа всех категорий лиц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  возможностями   здоровья,   а   также     педагогические,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психолого-педагогические,  медицинские,  социальные  и   иные     услуги,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обеспечивающие  адаптивную  среду  образования  и  безбарьерную   среду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жизнедеятельности, без которых освоение образовательных программ лицами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  возможностями   здоровья   затруднено),       обеспечения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дополнительного профессионального образования педагогических работников,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обеспечения безопасных условий обучения и  воспитания,  охраны   здоровья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детей, направленности Программы, категории детей, форм обучения  и   иных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образовательной деятельности, и должен быть  достаточным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необходимым для осуществления Организацией: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расходов на оплату труда работников, реализующих Программу;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расходов  на  средства  обучения  и  воспитания,     соответствующие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материалы, в  том  числе  приобретение  учебных  изданий  в    бумажном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электронном виде, дидактических материалов, аудио- и видео-материалов,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 числе  материалов,  оборудования,  спецодежды,  игр   и     игрушек,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электронных образовательных ресурсов, необходимых для  организации   всех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видов     учебной     деятельности     и             создания развивающей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предметно-пространственной среды, в том числе специальных  для  детей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ограниченными       возможностями       здоровья.       Развивающая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предметно-пространственная  среда  -   часть   образовательной   среды,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представленная  специально  организованным  пространством   (помещениями,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участком и т.п.), материалами, оборудованием и инвентарем  для   развития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детей  дошкольного  возраста  в  соответствии  с  особенностями   каждого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возрастного этапа, охраны и укрепления их здоровья, учёта особенностей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коррекции   недостатков   их   развития,   приобретение       обновляемых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образовательных ресурсов, в том числе расходных материалов, подписки  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актуализацию электронных ресурсов, подписки на техническое сопровождение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деятельности средств обучения и воспитания, спортивного, оздоровительного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оборудования, инвентаря, оплату  услуг  связи,  в  том  числе   расходов,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связанных  с  подключением  к  информационно-телекоммуникационной    сети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Интернет;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расходов, связанных с дополнительным профессиональным   образованием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руководящих и педагогических работников по профилю их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иных расходов, связанных с реализацией  и  обеспечением   реализации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IV. Требования к результатам освоения основной образовательной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                   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4.1.  Требования  Стандарта  к  результатам   освоения  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представлены в виде целевых ориентиров дошкольного образования,   которые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представляют  собой  социально-нормативные  возрастные     характеристики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возможных достижений ребёнка  на  этапе  завершения  уровня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образования.  Специфика  дошкольного  детства  (гибкость,    пластичность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развития  ребёнка,  высокий  разброс  вариантов   его       развития, его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непосредственность и непроизвольность), а  также  системные   особенности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дошкольного образования (необязательность уровня дошкольного образования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  Российской  Федерации,  отсутствие  возможности   вменения     ребёнку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какой-либо ответственности за результат) делают неправомерными требования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от ребёнка дошкольного возраста конкретных образовательных достижений 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обусловливают   необходимость   определения    результатов    освоения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образовательной программы в виде целевых ориентиров.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4.2.  Целевые  ориентиры  дошкольного   образования     определяются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независимо от форм  реализации  Программы,  а  также  от  её   характера,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особенностей развития детей и Организации, реализующей Программу.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4.3. Целевые ориентиры не подлежат непосредственной оценке,  в   том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числе в виде педагогической диагностики  (мониторинга),  и  не   являются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основанием для их формального сравнения с реальными достижениями  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Они не являются основой объективной  оценки  соответствия   установленным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требованиям образовательной деятельности и подготовки детей*(7). Освоение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 не  сопровождается  проведением  промежуточных    аттестаций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итоговой аттестации воспитанников*(8).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4.4. Настоящие требования являются ориентирами для: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а) построения образовательной политики на соответствующих уровнях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учётом целей дошкольного образования, общих для  всего   образовательного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пространства Российской Федерации;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б) решения задач: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формирования Программы;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анализа профессиональной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взаимодействия с семьями;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в) изучения характеристик образования детей в возрасте от 2 месяцев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 8 лет;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г)   информирования   родителей   (законных        представителей)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общественности относительно целей  дошкольного  образования,  общих   для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всего образовательного пространства Российской Федерации.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4.5. Целевые ориентиры не могут служить непосредственным основанием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при решении управленческих задач, включая: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аттестацию педагогических кадров;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качества образования;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как итогового, так и промежуточного уровня развития детей, 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том числе в рамках мониторинга (в том  числе  в  форме    тестирования,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использованием методов,  основанных  на  наблюдении,  или  иных   методов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измерения результативности детей);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оценку  выполнения   муниципального   (государственного)     задания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посредством их включения в показатели качества выполнения задания;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распределение  стимулирующего  фонда   оплаты   труда     работников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Организации.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4.6.  К  целевым  ориентирам  дошкольного  образования     относятся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следующие  социально-нормативные  возрастные  характеристики    возможных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достижений ребёнка: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Целевые ориентиры образования в младенческом и раннем возрасте: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ребенок интересуется окружающими предметами и активно  действует 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ними; эмоционально вовлечен в действия с игрушками и другими предметами,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стремится проявлять настойчивость в достижении результата своих действий;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использует  специфические,  культурно   фиксированные     предметные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действия, знает назначение бытовых предметов (ложки, расчёски, карандаша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 пр.)  и  умеет  пользоваться  ими.  Владеет   простейшими   навыками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самообслуживания; стремится  проявлять  самостоятельность  в    бытовом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игровом поведении;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владеет активной речью, включённой в общение;  может  обращаться 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вопросами и просьбами, понимает речь взрослых; знает названия окружающих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предметов и игрушек;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стремится к общению со взрослыми и активно подражает им в движениях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действиях; появляются игры, в которых ребенок  воспроизводит   действия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взрослого;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проявляет интерес к  сверстникам;  наблюдает  за  их    действиями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подражает им;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проявляет  интерес  к  стихам,  песням  и  сказкам,   рассматриванию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картинки, стремится двигаться под музыку;  эмоционально  откликается   на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различные произведения культуры и искусства;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 ребёнка развита крупная моторика, он стремится осваивать различные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виды движения (бег, лазанье, перешагивание и пр.).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Целевые ориентиры на этапе завершения дошкольного образования: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овладевает основными  культурными  способами   деятельности,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проявляет инициативу и самостоятельность в разных видах  деятельности   -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игре,    общении,    познавательно-исследовательской        деятельности,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конструировании и др.; способен выбирать себе род занятий, участников по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совместной деятельности;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обладает установкой  положительного  отношения  к    миру, к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разным видам труда,  другим  людям  и  самому  себе,  обладает   чувством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собственного достоинства;  активно  взаимодействует  со    сверстниками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взрослыми,  участвует  в  совместных  играх.  Способен    договариваться,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учитывать интересы и чувства других, сопереживать неудачам и   радоваться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успехам других, адекватно проявляет свои чувства, в  том  числе   чувство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веры в себя, старается разрешать конфликты;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обладает развитым воображением, которое реализуется в разных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видах деятельности, и прежде  всего  в  игре;  ребёнок  владеет   разными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формами и видами игры, различает условную  и  реальную  ситуации,   умеет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подчиняться разным правилам и социальным нормам;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достаточно хорошо владеет устной речью, может выражать свои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мысли и желания, может использовать речь  для  выражения  своих   мыслей,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чувств и желаний, построения речевого высказывания в  ситуации   общения,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может выделять  звуки  в  словах,  у  ребёнка  складываются   предпосылки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грамотности;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у ребёнка развита крупная и мелкая моторика; он подвижен, вынослив,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владеет основными  движениями,  может  контролировать  свои    движения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управлять ими;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способен к  волевым  усилиям,  может  следовать   социальным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нормам  поведения  и  правилам  в   разных   видах       деятельности, во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взаимоотношениях со взрослыми и сверстниками,  может  соблюдать   правила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безопасного поведения и личной гигиены;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ребёнок  проявляет  любознательность,  задаёт  вопросы    взрослым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сверстникам,  интересуется  причинно-следственными  связями,     пытается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самостоятельно придумывать объяснения явлениям природы и поступкам людей;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склонен наблюдать, экспериментировать. Обладает  начальными  знаниями  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себе, о природном и социальном  мире,  в  котором  он  живёт;    знаком с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произведениями детской литературы, обладает элементарными представлениями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из области живой природы, естествознания, математики,  истории  и   т.п.;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ребёнок способен к принятию собственных решений, опираясь на свои знания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и умения в различных видах деятельности.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4.7.   Целевые   ориентиры   Программы   выступают       основаниями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преемственности  дошкольного  и  начального  общего      образования. При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соблюдении требований к условиям реализации Программы настоящие   целевые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ориентиры  предполагают  формирование  у  детей  дошкольного     возраста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предпосылок к учебной деятельности на этапе завершения  ими   дошкольного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образования.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4.8. В случае  если  Программа  не  охватывает  старший   дошкольный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возраст, то данные Требования должны  рассматриваться  как   долгосрочные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ориентиры,  а  непосредственные  целевые  ориентиры  освоения   Программы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воспитанниками - как создающие предпосылки для их реализации.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______________________________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*(1)   Российская   газета,   25   декабря         1993 г.; Собрание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 2009, N 1, ст. 1, ст. 2.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*(2) Сборник международных договоров СССР, 1993, выпуск XLVI.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*(3) Часть 6 статьи 12 Федерального закона от  29  декабря   2012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2326).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*(4)  При  круглосуточном  пребывании  детей  в  Группе   реализация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программы осуществляется не  более  14  часов  с  учетом  режима  дня  и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возрастных категорий детей.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*(5) Пункт 9 части 1 статьи 34 Федерального закона  от  29   декабря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2012 г. N 273-Ф3  "Об  образовании  в  Российской  Федерации"   (Собрание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2326).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*(6) Статья 1 Федерального закона от 24 июля 1998 г. .N 124-ФЗ   "Об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основных  гарантиях  прав  ребёнка  в  Российской  Федерации"   (Собрание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1998, N 31, ст. 3802; 2004, N 35,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3607; N 52,  ст. 5274;  2007,  N 27,  ст. 3213,  3215;  2009,  N 18,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2151; N 51, ст. 6163; 2013, N 14, ст. 1666; N 27, ст. 3477).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*(7) С учетом положений части 2 статьи 11 Федерального закона от 29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декабря  2012 г.  N 273-Ф3  "Об  образовании  в  Российской    Федерации"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2013, N 19, ст. 2326).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 xml:space="preserve">     *(8) Часть 2 статьи 64 Федерального закона от  29  декабря   2012 г.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E02683" w:rsidRPr="00E02683" w:rsidRDefault="00E02683" w:rsidP="00E0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</w:pPr>
      <w:r w:rsidRPr="00E02683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ст. 2326).</w:t>
      </w:r>
    </w:p>
    <w:p w:rsidR="00E02683" w:rsidRPr="00E02683" w:rsidRDefault="00E02683" w:rsidP="00E02683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E0268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E02683" w:rsidRPr="00E02683" w:rsidRDefault="00E02683" w:rsidP="00E02683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02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Дошкольное образование: федеральный стандарт.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Утвержден федеральный стандарт дошкольного образования.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Он является основой для разработки программы, вариативных примерных образовательных программ,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Акты о федеральных гостребованиях к структуре основной общеобразовательной программы дошкольного образования и к условиям реализации такой программы признаны утратившими силу.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Приказ вступает в силу с 01.01.2014.</w:t>
      </w:r>
      <w:r w:rsidRPr="00E0268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 xml:space="preserve">Зарегистрировано в Минюсте РФ 14 ноября 2013 г. Регистрационный № 30384. </w:t>
      </w:r>
    </w:p>
    <w:p w:rsidR="008234C4" w:rsidRPr="00E02683" w:rsidRDefault="008234C4">
      <w:pPr>
        <w:rPr>
          <w:b/>
        </w:rPr>
      </w:pPr>
    </w:p>
    <w:sectPr w:rsidR="008234C4" w:rsidRPr="00E0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83"/>
    <w:rsid w:val="002963CE"/>
    <w:rsid w:val="008234C4"/>
    <w:rsid w:val="00A06F2C"/>
    <w:rsid w:val="00E0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2683"/>
  </w:style>
  <w:style w:type="character" w:styleId="a3">
    <w:name w:val="Strong"/>
    <w:basedOn w:val="a0"/>
    <w:uiPriority w:val="22"/>
    <w:qFormat/>
    <w:rsid w:val="00E02683"/>
    <w:rPr>
      <w:b/>
      <w:bCs/>
    </w:rPr>
  </w:style>
  <w:style w:type="paragraph" w:customStyle="1" w:styleId="textreview1">
    <w:name w:val="text_review1"/>
    <w:basedOn w:val="a"/>
    <w:rsid w:val="00E02683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2683"/>
  </w:style>
  <w:style w:type="character" w:styleId="a3">
    <w:name w:val="Strong"/>
    <w:basedOn w:val="a0"/>
    <w:uiPriority w:val="22"/>
    <w:qFormat/>
    <w:rsid w:val="00E02683"/>
    <w:rPr>
      <w:b/>
      <w:bCs/>
    </w:rPr>
  </w:style>
  <w:style w:type="paragraph" w:customStyle="1" w:styleId="textreview1">
    <w:name w:val="text_review1"/>
    <w:basedOn w:val="a"/>
    <w:rsid w:val="00E02683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570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6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86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88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00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pc9</cp:lastModifiedBy>
  <cp:revision>2</cp:revision>
  <cp:lastPrinted>2013-12-11T06:00:00Z</cp:lastPrinted>
  <dcterms:created xsi:type="dcterms:W3CDTF">2016-08-04T11:23:00Z</dcterms:created>
  <dcterms:modified xsi:type="dcterms:W3CDTF">2016-08-04T11:23:00Z</dcterms:modified>
</cp:coreProperties>
</file>