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51" w:rsidRPr="003B2651" w:rsidRDefault="003B2651" w:rsidP="003B2651">
      <w:pPr>
        <w:ind w:left="-284" w:firstLine="284"/>
        <w:jc w:val="center"/>
        <w:rPr>
          <w:b/>
          <w:sz w:val="28"/>
        </w:rPr>
      </w:pPr>
      <w:bookmarkStart w:id="0" w:name="_GoBack"/>
      <w:bookmarkEnd w:id="0"/>
      <w:r w:rsidRPr="003B2651">
        <w:rPr>
          <w:b/>
          <w:sz w:val="28"/>
        </w:rPr>
        <w:t>Д/и с фонариком «Какой сок?»</w:t>
      </w:r>
    </w:p>
    <w:p w:rsidR="003B2651" w:rsidRDefault="003B2651" w:rsidP="003B2651">
      <w:pPr>
        <w:ind w:left="-284" w:firstLine="284"/>
      </w:pPr>
      <w:r>
        <w:t>Цель: Формирование умения преобразовывать существительные в прилагательные и согласовывать их с существительным в роде, числе, падеже.</w:t>
      </w:r>
    </w:p>
    <w:p w:rsidR="003B2651" w:rsidRDefault="003B2651" w:rsidP="003B2651">
      <w:pPr>
        <w:ind w:left="-284" w:firstLine="284"/>
      </w:pPr>
      <w:r>
        <w:t>Задачи:</w:t>
      </w:r>
    </w:p>
    <w:p w:rsidR="003B2651" w:rsidRDefault="003B2651" w:rsidP="003B2651">
      <w:pPr>
        <w:ind w:left="-284" w:firstLine="284"/>
      </w:pPr>
      <w:r>
        <w:t>1. Активизировать прилагательные в речи детей.</w:t>
      </w:r>
    </w:p>
    <w:p w:rsidR="003B2651" w:rsidRDefault="003B2651" w:rsidP="003B2651">
      <w:pPr>
        <w:ind w:left="-284" w:firstLine="284"/>
      </w:pPr>
      <w:r>
        <w:t>2. Формировать представление об обобщающих понятиях «Фрукты», «Ягоды, «Овощи».</w:t>
      </w:r>
    </w:p>
    <w:p w:rsidR="003B2651" w:rsidRDefault="003B2651" w:rsidP="003B2651">
      <w:pPr>
        <w:ind w:left="-284" w:firstLine="284"/>
      </w:pPr>
      <w:r>
        <w:t>3. Упражнять в четком произношении окончаний прилагательных.</w:t>
      </w:r>
    </w:p>
    <w:p w:rsidR="00041BB5" w:rsidRDefault="003B2651" w:rsidP="003B2651">
      <w:pPr>
        <w:ind w:left="-284" w:firstLine="284"/>
      </w:pPr>
      <w:r>
        <w:t>4. Обогащать и пополнять словарный запас детей.</w:t>
      </w:r>
    </w:p>
    <w:p w:rsidR="003B2651" w:rsidRDefault="003B2651" w:rsidP="003B2651">
      <w:pPr>
        <w:ind w:left="-284" w:firstLine="284"/>
      </w:pPr>
      <w:r w:rsidRPr="003B2651">
        <w:t>В комплект игры входят карточки, на которых изображены коробки с соком</w:t>
      </w:r>
      <w:r>
        <w:t xml:space="preserve"> (см. приложение), фонарик</w:t>
      </w:r>
      <w:r w:rsidRPr="003B2651">
        <w:t xml:space="preserve">. Название сока можно определить </w:t>
      </w:r>
      <w:r>
        <w:t>«просветив» фонариком карточку.</w:t>
      </w:r>
    </w:p>
    <w:p w:rsidR="003B2651" w:rsidRPr="003B2651" w:rsidRDefault="003B2651" w:rsidP="003B2651">
      <w:pPr>
        <w:ind w:left="-284" w:firstLine="284"/>
        <w:rPr>
          <w:i/>
        </w:rPr>
      </w:pPr>
      <w:r w:rsidRPr="003B2651">
        <w:rPr>
          <w:i/>
        </w:rPr>
        <w:t>Правила:</w:t>
      </w:r>
    </w:p>
    <w:p w:rsidR="003B2651" w:rsidRDefault="003B2651" w:rsidP="003B2651">
      <w:pPr>
        <w:ind w:left="-284" w:firstLine="284"/>
      </w:pPr>
      <w:r>
        <w:t xml:space="preserve">2 игрока. </w:t>
      </w:r>
      <w:r w:rsidRPr="003B2651">
        <w:t>Картинки с изображением короб</w:t>
      </w:r>
      <w:r>
        <w:t xml:space="preserve">ок с соком </w:t>
      </w:r>
      <w:r w:rsidRPr="003B2651">
        <w:t xml:space="preserve">укладываются стопкой. Игроки по очереди берут по одной карточке, </w:t>
      </w:r>
      <w:r>
        <w:t xml:space="preserve">просвечивают её фонариком снизу, </w:t>
      </w:r>
      <w:r w:rsidRPr="003B2651">
        <w:t>называют фрукт</w:t>
      </w:r>
      <w:r>
        <w:t>, ягоду</w:t>
      </w:r>
      <w:r w:rsidRPr="003B2651">
        <w:t xml:space="preserve"> или овощ, а затем сок.</w:t>
      </w:r>
      <w:r>
        <w:t xml:space="preserve"> </w:t>
      </w:r>
      <w:r w:rsidRPr="003B2651">
        <w:t>Например: «Сок из малины – малиновый сок или сок из моркови - морковный сок» и т. д. Если задание выполнено правильно, то игрок забирает карточку себе и передает ход следующему игроку. Если же ребенок не смог вспомнить фрукт, овощ или ягоду или картинка названа не правильно, или игрок не смог преобразовать существительное в прилагательное, то карточка передается следующему игроку и у него появляется шанс заработать дополнительный балл. Если никто из игроков не смог справится с заданием, то правильный ответ дает воспитатель. Игра считается законченной, когда все карточки разберут игроки. Ребёнок, у которого наибольшее количество карточек</w:t>
      </w:r>
      <w:r>
        <w:t>-баллов, считается победителем.</w:t>
      </w:r>
    </w:p>
    <w:sectPr w:rsidR="003B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51"/>
    <w:rsid w:val="00041BB5"/>
    <w:rsid w:val="002B3E31"/>
    <w:rsid w:val="003B2651"/>
    <w:rsid w:val="005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4A54-321D-407A-8845-FAD0036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Ann</cp:lastModifiedBy>
  <cp:revision>2</cp:revision>
  <dcterms:created xsi:type="dcterms:W3CDTF">2021-12-14T14:20:00Z</dcterms:created>
  <dcterms:modified xsi:type="dcterms:W3CDTF">2021-12-14T14:20:00Z</dcterms:modified>
</cp:coreProperties>
</file>