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2" w:type="dxa"/>
        <w:tblInd w:w="-885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C77C81" w:rsidTr="00841725">
        <w:trPr>
          <w:trHeight w:val="7937"/>
        </w:trPr>
        <w:tc>
          <w:tcPr>
            <w:tcW w:w="5386" w:type="dxa"/>
            <w:vAlign w:val="center"/>
          </w:tcPr>
          <w:p w:rsidR="00C77C81" w:rsidRDefault="00C77C81" w:rsidP="00841725">
            <w:pPr>
              <w:spacing w:before="240"/>
              <w:jc w:val="center"/>
              <w:rPr>
                <w:rFonts w:ascii="Monotype Corsiva" w:hAnsi="Monotype Corsiva"/>
                <w:sz w:val="52"/>
              </w:rPr>
            </w:pPr>
            <w:bookmarkStart w:id="0" w:name="_GoBack"/>
            <w:bookmarkEnd w:id="0"/>
            <w:r w:rsidRPr="00C77C81">
              <w:rPr>
                <w:rFonts w:ascii="Monotype Corsiva" w:hAnsi="Monotype Corsiva"/>
                <w:sz w:val="52"/>
              </w:rPr>
              <w:t>Игра с фонариком</w:t>
            </w:r>
          </w:p>
          <w:p w:rsidR="00C77C81" w:rsidRPr="00C77C81" w:rsidRDefault="00C77C81" w:rsidP="00841725">
            <w:pPr>
              <w:spacing w:before="240"/>
              <w:jc w:val="center"/>
              <w:rPr>
                <w:rFonts w:ascii="Monotype Corsiva" w:hAnsi="Monotype Corsiva"/>
                <w:sz w:val="28"/>
              </w:rPr>
            </w:pPr>
            <w:r w:rsidRPr="00C77C81">
              <w:rPr>
                <w:rFonts w:ascii="Monotype Corsiva" w:hAnsi="Monotype Corsiva"/>
                <w:sz w:val="28"/>
              </w:rPr>
              <w:t>для детей старшего дошкольного возраста</w:t>
            </w:r>
          </w:p>
          <w:p w:rsidR="00C77C81" w:rsidRDefault="00C77C81" w:rsidP="00841725">
            <w:pPr>
              <w:jc w:val="center"/>
              <w:rPr>
                <w:rFonts w:ascii="Monotype Corsiva" w:hAnsi="Monotype Corsiva"/>
                <w:sz w:val="96"/>
              </w:rPr>
            </w:pPr>
            <w:r>
              <w:rPr>
                <w:rFonts w:ascii="Monotype Corsiva" w:hAnsi="Monotype Corsiva"/>
                <w:sz w:val="96"/>
              </w:rPr>
              <w:t>«</w:t>
            </w:r>
            <w:r w:rsidRPr="00C77C81">
              <w:rPr>
                <w:rFonts w:ascii="Monotype Corsiva" w:hAnsi="Monotype Corsiva"/>
                <w:sz w:val="96"/>
              </w:rPr>
              <w:t>Какой сок?</w:t>
            </w:r>
            <w:r>
              <w:rPr>
                <w:rFonts w:ascii="Monotype Corsiva" w:hAnsi="Monotype Corsiva"/>
                <w:sz w:val="96"/>
              </w:rPr>
              <w:t>»</w:t>
            </w:r>
            <w:r>
              <w:rPr>
                <w:noProof/>
                <w:lang w:eastAsia="ru-RU"/>
              </w:rPr>
              <w:drawing>
                <wp:inline distT="0" distB="0" distL="0" distR="0" wp14:anchorId="276CE935" wp14:editId="183B4F47">
                  <wp:extent cx="2209800" cy="2342124"/>
                  <wp:effectExtent l="0" t="0" r="0" b="1270"/>
                  <wp:docPr id="1" name="Рисунок 1" descr="https://267557-830227-raikfcquaxqncofqfm.stackpathdns.com/wp-content/uploads/2019/10/alimentos-que-parecem-saud%C3%A1veis-mas-n%C3%A3o-s%C3%A3o-tricurios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67557-830227-raikfcquaxqncofqfm.stackpathdns.com/wp-content/uploads/2019/10/alimentos-que-parecem-saud%C3%A1veis-mas-n%C3%A3o-s%C3%A3o-tricurioso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2" r="22395"/>
                          <a:stretch/>
                        </pic:blipFill>
                        <pic:spPr bwMode="auto">
                          <a:xfrm>
                            <a:off x="0" y="0"/>
                            <a:ext cx="2215497" cy="234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7C81" w:rsidRDefault="00C77C81" w:rsidP="00841725">
            <w:pPr>
              <w:jc w:val="center"/>
              <w:rPr>
                <w:rFonts w:ascii="Monotype Corsiva" w:hAnsi="Monotype Corsiva"/>
                <w:color w:val="000000"/>
                <w:sz w:val="24"/>
                <w:szCs w:val="20"/>
                <w:shd w:val="clear" w:color="auto" w:fill="FFFFFF"/>
              </w:rPr>
            </w:pPr>
            <w:r w:rsidRPr="00A80471">
              <w:rPr>
                <w:rFonts w:ascii="Monotype Corsiva" w:hAnsi="Monotype Corsiva"/>
                <w:b/>
                <w:bCs/>
                <w:color w:val="000000"/>
                <w:sz w:val="24"/>
                <w:szCs w:val="20"/>
                <w:shd w:val="clear" w:color="auto" w:fill="FFFFFF"/>
              </w:rPr>
              <w:t>Цель:</w:t>
            </w:r>
            <w:r w:rsidRPr="00A80471">
              <w:rPr>
                <w:rFonts w:ascii="Monotype Corsiva" w:hAnsi="Monotype Corsiva"/>
                <w:color w:val="000000"/>
                <w:sz w:val="24"/>
                <w:szCs w:val="20"/>
                <w:shd w:val="clear" w:color="auto" w:fill="FFFFFF"/>
              </w:rPr>
              <w:t> Формирование умения преобразовывать существительные в прилагательные и согласовывать их с существительным в роде, числе, падеже.</w:t>
            </w:r>
          </w:p>
          <w:p w:rsidR="00E024E8" w:rsidRPr="00E024E8" w:rsidRDefault="00E024E8" w:rsidP="00E024E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24E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Автор: Филимонова Наталья Михайлова</w:t>
            </w:r>
          </w:p>
          <w:p w:rsidR="00C77C81" w:rsidRDefault="00C77C81" w:rsidP="00841725">
            <w:pPr>
              <w:jc w:val="center"/>
            </w:pPr>
          </w:p>
        </w:tc>
        <w:tc>
          <w:tcPr>
            <w:tcW w:w="5386" w:type="dxa"/>
            <w:vAlign w:val="center"/>
          </w:tcPr>
          <w:p w:rsidR="00841725" w:rsidRPr="00841725" w:rsidRDefault="00841725" w:rsidP="00841725">
            <w:pPr>
              <w:jc w:val="right"/>
              <w:rPr>
                <w:rFonts w:ascii="Monotype Corsiva" w:hAnsi="Monotype Corsiva"/>
                <w:sz w:val="32"/>
              </w:rPr>
            </w:pPr>
            <w:r w:rsidRPr="00841725">
              <w:rPr>
                <w:rFonts w:ascii="Monotype Corsiva" w:hAnsi="Monotype Corsiva"/>
                <w:sz w:val="32"/>
              </w:rPr>
              <w:t>2 игрока</w:t>
            </w:r>
          </w:p>
          <w:p w:rsidR="00C77C81" w:rsidRPr="00841725" w:rsidRDefault="00A80471" w:rsidP="00841725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841725">
              <w:rPr>
                <w:rFonts w:ascii="Monotype Corsiva" w:hAnsi="Monotype Corsiva"/>
                <w:b/>
                <w:sz w:val="32"/>
              </w:rPr>
              <w:t>Правила:</w:t>
            </w:r>
          </w:p>
          <w:p w:rsidR="00841725" w:rsidRDefault="00D50818" w:rsidP="00841725">
            <w:pPr>
              <w:ind w:firstLine="319"/>
              <w:rPr>
                <w:rFonts w:ascii="Monotype Corsiva" w:hAnsi="Monotype Corsiva"/>
                <w:sz w:val="32"/>
              </w:rPr>
            </w:pPr>
            <w:r w:rsidRPr="00841725">
              <w:rPr>
                <w:rFonts w:ascii="Monotype Corsiva" w:hAnsi="Monotype Corsiva"/>
                <w:sz w:val="32"/>
              </w:rPr>
              <w:t>Карточки располагаются стопкой, рядом располагается фонарик</w:t>
            </w:r>
            <w:r w:rsidR="00841725" w:rsidRPr="00841725">
              <w:rPr>
                <w:rFonts w:ascii="Monotype Corsiva" w:hAnsi="Monotype Corsiva"/>
                <w:sz w:val="32"/>
              </w:rPr>
              <w:t xml:space="preserve">. Игроки поочередно берут карточки, просвечивают и проговаривают «У меня сок из </w:t>
            </w:r>
            <w:r w:rsidR="00841725" w:rsidRPr="00841725">
              <w:rPr>
                <w:rFonts w:ascii="Monotype Corsiva" w:hAnsi="Monotype Corsiva"/>
                <w:i/>
                <w:sz w:val="32"/>
              </w:rPr>
              <w:t>яблока</w:t>
            </w:r>
            <w:r w:rsidR="00841725" w:rsidRPr="00841725">
              <w:rPr>
                <w:rFonts w:ascii="Monotype Corsiva" w:hAnsi="Monotype Corsiva"/>
                <w:sz w:val="32"/>
              </w:rPr>
              <w:t xml:space="preserve">, значит сок </w:t>
            </w:r>
            <w:r w:rsidR="00841725" w:rsidRPr="00841725">
              <w:rPr>
                <w:rFonts w:ascii="Monotype Corsiva" w:hAnsi="Monotype Corsiva"/>
                <w:i/>
                <w:sz w:val="32"/>
              </w:rPr>
              <w:t>яблочный</w:t>
            </w:r>
            <w:r w:rsidR="00841725" w:rsidRPr="00841725">
              <w:rPr>
                <w:rFonts w:ascii="Monotype Corsiva" w:hAnsi="Monotype Corsiva"/>
                <w:sz w:val="32"/>
              </w:rPr>
              <w:t>» (соответственно картинке). Воспитатель следит за правильностью речи.</w:t>
            </w:r>
          </w:p>
          <w:p w:rsidR="00A80471" w:rsidRDefault="00841725" w:rsidP="00841725">
            <w:pPr>
              <w:ind w:firstLine="319"/>
            </w:pPr>
            <w:r w:rsidRPr="00841725">
              <w:rPr>
                <w:rFonts w:ascii="Monotype Corsiva" w:hAnsi="Monotype Corsiva"/>
                <w:sz w:val="32"/>
              </w:rPr>
              <w:t>Если ребенок правильно проговаривает предложение, забирает карточку себе, если нет, карточка отправляется вниз стопки. В конце проводится подсчет карточек, у кого больше  за тем игроком  победа.</w:t>
            </w:r>
          </w:p>
        </w:tc>
      </w:tr>
    </w:tbl>
    <w:p w:rsidR="00FA32DC" w:rsidRDefault="00FA32DC"/>
    <w:sectPr w:rsidR="00FA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81"/>
    <w:rsid w:val="00021DB3"/>
    <w:rsid w:val="00841725"/>
    <w:rsid w:val="00A80471"/>
    <w:rsid w:val="00AA5CD0"/>
    <w:rsid w:val="00C77C81"/>
    <w:rsid w:val="00D50818"/>
    <w:rsid w:val="00E024E8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B503-B784-44CE-95AE-9A03BE89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Ann</cp:lastModifiedBy>
  <cp:revision>2</cp:revision>
  <cp:lastPrinted>2021-01-23T17:32:00Z</cp:lastPrinted>
  <dcterms:created xsi:type="dcterms:W3CDTF">2021-12-14T14:11:00Z</dcterms:created>
  <dcterms:modified xsi:type="dcterms:W3CDTF">2021-12-14T14:11:00Z</dcterms:modified>
</cp:coreProperties>
</file>