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3F" w:rsidRDefault="00501F3F" w:rsidP="00501F3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28"/>
        </w:rPr>
      </w:pPr>
      <w:r w:rsidRPr="00501F3F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28"/>
        </w:rPr>
        <w:t>Консультация для родителей «Формирование навыков самообслуживания у детей раннего дошкольного возраста»</w:t>
      </w:r>
    </w:p>
    <w:p w:rsidR="00501F3F" w:rsidRDefault="00501F3F" w:rsidP="00501F3F">
      <w:pPr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</w:t>
      </w:r>
      <w:r w:rsidRPr="00501F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готовила воспитатель: </w:t>
      </w:r>
      <w:proofErr w:type="spellStart"/>
      <w:r w:rsidRPr="00501F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Тютина</w:t>
      </w:r>
      <w:proofErr w:type="spellEnd"/>
      <w:r w:rsidRPr="00501F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Н.С.</w:t>
      </w:r>
    </w:p>
    <w:p w:rsidR="00501F3F" w:rsidRPr="00501F3F" w:rsidRDefault="00501F3F" w:rsidP="00501F3F">
      <w:pPr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Навыки самообслуживания у детей воспитываются с самого раннего возраста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при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культурно–гигиенических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идёт не простое усвоение правил, норм поведения, а чрезвычайно важный процесс социализации ребенка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Овладение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навыками самообслуживания 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(умение одеваться и раздеваться, ухаживать за собой, пользоваться туалетом,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 принимать пищу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купаться, умываться и т. п.) напрямую влияет на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самооценку ребенка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является важным шагом на пути к его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навыкам самообслуживания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позволяет эффективно решать задачи расширения представлений и знаний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об окружающих вещах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сенсорного воспитания,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Но, к сожалению, в последнее время всё больше </w:t>
      </w:r>
      <w:r w:rsidRPr="00501F3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родителей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опекают своего ребёнка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часто делают всё за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: одевают, кормят, считая, что их чадо всё ещё маленькое или просто торопясь куда-либо. Такая опека приводит к тому, что у ребёнка не развивается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самостоятельность в навыках самообслуживания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трудовые действия ребенка связаны с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самообслуживанием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Как трудно малышу справляться с процессом одевания! И как упорно при этом он пытается проявить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самостоятельность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!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Своевременное освоение процессов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дает ребенку возможность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самоутвердиться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почувствовать себя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самостоятельным и умелым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Постепенно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формируемая привычка к чистоте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опрятности и аккуратности обеспечивает основы приобщения к гигиенической культуре, здоровому образу жизни.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Навыками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называют такие действия, которые выполняются при частичной автоматизации элементов, входящих в их состав. Благодаря образованию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сознание человека освобождается от необходимости контролировать выполнение отдельных движений, составляющих действие, и переключается на его цели и условия выполнения. Ребенок, овладевший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навыком мытья рук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уже не задумывается над тем, как выполнить отдельные движения. Он может теперь следить за тем, чтобы не разбрызгивать воду, не залить одежду и т. п.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Навыки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закрепляются в результате многократного выполнения действия, в результате упражнений в правильном его выполнении. Если ребенок, повторяя действие, допускает ошибки, нужный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 не образуется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Приобретенные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становятся устойчивыми и трудно поддаются перевоспитанию. 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Поэтому важно с </w:t>
      </w:r>
      <w:r w:rsidRPr="00501F3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самого начала учить детей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правильно выполнять действие.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Самообслуживание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тесно связано с трудовым воспитанием, а оно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 начинается с приучения его к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самообслуживанию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Взрослые делают первые шаги в этом направлении уже тогда, когда приучают ребенка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 мыть руки и лицо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чистить зубы, одеваться, убирать свою постель и т. п.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не только научить ребенка выполнять все эти операции, но и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сформировать у него привычку к самообслуживанию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Воспитывать такую привычку – значит приучать ребенка к тому, чтобы он не только не забывал о своих обязанностях, но и испытывал потребность в их выполнении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Воспитанный в этом отношении человек не может, например, сесть за стол, не помыв руки, не может оставаться в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неубранной комнате и т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д.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Привычка к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самообслуживанию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возникает при постоянном, изо дня в день, повторяющемся выполнении определенного действия. Взрослые должны терпеливо учить выполнению обязанностей по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самообслуживанию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этом приходится учитывать, что даже самым простым действиям ребенка надо научить, показать и объяснить, как и что надо делать. Постепенно число обязанностей ребенка по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самообслуживанию увеличивается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усложняется их содержание.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Простейшие </w:t>
      </w:r>
      <w:r w:rsidRPr="00501F3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навыки индивидуального самообслуживания дети приобретают в дошкольном возрасте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Сразу же вслед за тем, как ребенок начинает ходить и произносить первые слова, можно и нужно начинать постепенно вырабатывать у него умение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 одеваться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умываться, есть, убирать свои игрушки и т. п. Выработка этих первичных трудовых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и умений – сложный и длительный процесс. </w:t>
      </w:r>
      <w:r w:rsidRPr="00501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не следует бояться</w:t>
      </w:r>
      <w:r w:rsidRPr="00501F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что у ребенка многое долго не будет получаться или будет получаться плохо.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помощь ребенку с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самого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начала должна быть ненавязчивой, тактичной, не стесняющей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самостоятельности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и не подрывающей его веры в свои возможности и силы.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деятельность маленьких </w:t>
      </w:r>
      <w:r w:rsidRPr="00501F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— игра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Сначала в присутствии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взрослые одевают кукол на прогулку, раздевают их, укладывают спать, показывают способы застегивания и расстегивания одежды, несколько замедляя действия и сопровождая их пояснениями. Затем в совместной с ребенком игре предлагают ему выполнить то или иное действие.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того чтобы дети научились шнуровать ботинки, необходимо развить мелкую </w:t>
      </w:r>
      <w:r w:rsidR="00B42BB7">
        <w:rPr>
          <w:rFonts w:ascii="Times New Roman" w:eastAsia="Times New Roman" w:hAnsi="Times New Roman" w:cs="Times New Roman"/>
          <w:color w:val="111111"/>
          <w:sz w:val="28"/>
          <w:szCs w:val="28"/>
        </w:rPr>
        <w:t>моторику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рук.</w:t>
      </w:r>
      <w:r w:rsidR="00B42B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этого используя дидактические игры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«Шнуровка»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«Рамки и вкладыши»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«Мозаика»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При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формировании навыков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одевания и раздевания можно использовать 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иллюстрации с алгоритмом одевания и раздевания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Объясняя и проговаривая 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ребенку все действия, что прежде чем надеть гольфы, надо собрать их гармошкой, а надевать начинать с носка; прежде чем обуваться сандалии надо поставить так, чтобы они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«смотрели друг на друга, а не сердились бы, не отворачивались»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; чтобы правильно надеть футболку, свитер, нужно сначала определить, где у них перед; куртку следует вначале разложить на скамейке, а потом надевать.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Одновременно с объяснением показывать детям, как собрать гармошкой гольфы и правильно натянуть их, как определить перед футболки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рисунку, по вороту и т. п.)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 и как правильно надеть её. Все это помогает быстрее овладеть необходимыми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навыками одевания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Постепенно переходить от непосредственной помощи к напоминанию, но обучая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навыкам самообслуживания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не забывать о таком эффективном приеме, как поощрение.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обучая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самостоятельности детей и во время еды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используя такие приемы, как </w:t>
      </w:r>
      <w:r w:rsidRPr="00501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показ с пояснением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. Так, обедая за одним столом с детьми, показывать, как правильно есть, как держать ложку, вилку, предлагать взять ложку так, как это делает взрослые.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Формируя навыки самообслуживания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 мы, взрослые, воспитываем и бережное отношение к вещам. Показываем и рассказываем, как надо складыва</w:t>
      </w:r>
      <w:r w:rsidR="00D50BEE">
        <w:rPr>
          <w:rFonts w:ascii="Times New Roman" w:eastAsia="Times New Roman" w:hAnsi="Times New Roman" w:cs="Times New Roman"/>
          <w:color w:val="111111"/>
          <w:sz w:val="28"/>
          <w:szCs w:val="28"/>
        </w:rPr>
        <w:t>ть вещи, вешать в шкаф, используем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художественную литературу (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01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«Маша варежку надела…»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50BEE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>В воспитании </w:t>
      </w:r>
      <w:r w:rsidRPr="00501F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навыков самообслуживания</w:t>
      </w:r>
      <w:r w:rsidRPr="00501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большое значение имеет согласованность требований, предъявляемых к детям семьей и педагогами, согласованность работы семьи и детского сада. </w:t>
      </w:r>
    </w:p>
    <w:p w:rsidR="00501F3F" w:rsidRPr="00501F3F" w:rsidRDefault="00501F3F" w:rsidP="0050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01F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Семья учит </w:t>
      </w:r>
      <w:r w:rsidRPr="00D50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самообслуживанию</w:t>
      </w:r>
      <w:r w:rsidRPr="00501F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дает первоначальные умения и </w:t>
      </w:r>
      <w:r w:rsidRPr="00D50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навыки</w:t>
      </w:r>
      <w:r w:rsidRPr="00501F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Детский сад их закрепляет и развивает.</w:t>
      </w:r>
    </w:p>
    <w:p w:rsidR="00000000" w:rsidRDefault="00D50BEE" w:rsidP="0050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BEE" w:rsidRPr="00501F3F" w:rsidRDefault="00D50BEE" w:rsidP="00501F3F">
      <w:pPr>
        <w:jc w:val="both"/>
        <w:rPr>
          <w:rFonts w:ascii="Times New Roman" w:hAnsi="Times New Roman" w:cs="Times New Roman"/>
          <w:sz w:val="28"/>
          <w:szCs w:val="28"/>
        </w:rPr>
      </w:pPr>
      <w:r w:rsidRPr="00D50B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2488" cy="3187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88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EE" w:rsidRPr="00501F3F" w:rsidSect="00501F3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1F3F"/>
    <w:rsid w:val="00501F3F"/>
    <w:rsid w:val="00B42BB7"/>
    <w:rsid w:val="00D5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01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01F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0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1146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11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2021-11-11T11:48:00Z</dcterms:created>
  <dcterms:modified xsi:type="dcterms:W3CDTF">2021-11-11T11:50:00Z</dcterms:modified>
</cp:coreProperties>
</file>