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3F" w:rsidRPr="006F2E3F" w:rsidRDefault="006F2E3F" w:rsidP="0056759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48"/>
          <w:szCs w:val="48"/>
        </w:rPr>
      </w:pPr>
      <w:r w:rsidRPr="006F2E3F">
        <w:rPr>
          <w:rStyle w:val="c10"/>
          <w:b/>
          <w:color w:val="000000"/>
          <w:sz w:val="48"/>
          <w:szCs w:val="48"/>
        </w:rPr>
        <w:t>МДОУ «Детский сад № 150»</w:t>
      </w:r>
    </w:p>
    <w:p w:rsidR="006F2E3F" w:rsidRDefault="006F2E3F" w:rsidP="0056759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48"/>
          <w:szCs w:val="48"/>
        </w:rPr>
      </w:pPr>
    </w:p>
    <w:p w:rsidR="006F2E3F" w:rsidRDefault="006F2E3F" w:rsidP="0056759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48"/>
          <w:szCs w:val="48"/>
        </w:rPr>
      </w:pPr>
    </w:p>
    <w:p w:rsidR="00567599" w:rsidRDefault="00567599" w:rsidP="0056759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Консультация для родителей</w:t>
      </w:r>
    </w:p>
    <w:p w:rsidR="00567599" w:rsidRDefault="006F2E3F" w:rsidP="0056759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«</w:t>
      </w:r>
      <w:r w:rsidR="00567599">
        <w:rPr>
          <w:rStyle w:val="c10"/>
          <w:color w:val="000000"/>
          <w:sz w:val="48"/>
          <w:szCs w:val="48"/>
        </w:rPr>
        <w:t>Оздоровление ребенка в домашних условиях</w:t>
      </w:r>
      <w:r>
        <w:rPr>
          <w:rStyle w:val="c10"/>
          <w:color w:val="000000"/>
          <w:sz w:val="48"/>
          <w:szCs w:val="48"/>
        </w:rPr>
        <w:t>»</w:t>
      </w:r>
    </w:p>
    <w:p w:rsidR="00567599" w:rsidRDefault="00567599" w:rsidP="005675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                        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AED3406" wp14:editId="08F1A047">
            <wp:extent cx="3333750" cy="3810000"/>
            <wp:effectExtent l="0" t="0" r="0" b="0"/>
            <wp:docPr id="2" name="Рисунок 2" descr="https://fsd.multiurok.ru/html/2020/01/04/s_5e10a9592396f/13047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04/s_5e10a9592396f/1304774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99" w:rsidRDefault="00567599" w:rsidP="0056759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Автор: Носова  К.И.</w:t>
      </w:r>
    </w:p>
    <w:p w:rsidR="00567599" w:rsidRDefault="00567599" w:rsidP="0056759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воспитатель</w:t>
      </w:r>
    </w:p>
    <w:p w:rsidR="00567599" w:rsidRDefault="00567599" w:rsidP="005675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</w:t>
      </w:r>
    </w:p>
    <w:p w:rsidR="006F2E3F" w:rsidRDefault="00567599" w:rsidP="00567599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                              </w:t>
      </w: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6F2E3F" w:rsidRDefault="006F2E3F" w:rsidP="006F2E3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г. 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Яросавль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, 2019</w:t>
      </w:r>
    </w:p>
    <w:p w:rsidR="006F2E3F" w:rsidRDefault="006F2E3F" w:rsidP="005675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Оздоровление ребенка в домашних условиях.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 Дошкольный возраст (от 3 до 7 лет) особенно важен в этом отношении. Это время наиболее интенсивного развития, освоения огромного объема информации, воспитания привычек и жизненных установок, становления ребенка как личности. В настоящее время все кто связан с детьми, замечают, что дошкольники все чаще и чаще болеют. Причин для этого конечно много, одной причиной является незначительное внимание взрослых к здоровью ребенка.    Ребенка, конечно, все любят, когда он заболеет, лечат, но в повседневной жизни не используют средства и методы для укрепления его здоровья (оздоровления).    </w:t>
      </w:r>
      <w:r>
        <w:rPr>
          <w:rStyle w:val="c4"/>
          <w:b/>
          <w:bCs/>
          <w:color w:val="000000"/>
          <w:sz w:val="28"/>
          <w:szCs w:val="28"/>
        </w:rPr>
        <w:t>Оздоровление </w:t>
      </w:r>
      <w:r>
        <w:rPr>
          <w:rStyle w:val="c2"/>
          <w:color w:val="000000"/>
          <w:sz w:val="28"/>
          <w:szCs w:val="28"/>
        </w:rPr>
        <w:t>- это идеология воспитания, которая останется с человеком на всю жизнь.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                </w:t>
      </w:r>
      <w:r>
        <w:rPr>
          <w:rStyle w:val="c4"/>
          <w:b/>
          <w:bCs/>
          <w:color w:val="000000"/>
          <w:sz w:val="28"/>
          <w:szCs w:val="28"/>
        </w:rPr>
        <w:t>Оздоровление ребенка реализуется в следующих задачах: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Причиной детских заболеваний является несоответствие одежды и обуви температурному режиму. Таким образом, первая задача состоит в сопоставлении температуры и одежды.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Диагностика здоровья ребенка. Посещение специалистов для получения полной картины здоровья своего ребенка.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Режим дня - основа полноценного физического развития ребенка. Многие замечают, что в понедельник дети самые нервозные. Это все потому, что в субботу и воскресенье режим детей, соблюдаемый в детском саду - нарушается.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Очень хорошо, когда в семье существует традиция утренней гимнастики. С самого раннего возраста полезно приобщать детей к гимнастике с помощью игры.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Кроме всего этого полезны прогулки на свежем воздухе. В день ребенок дошкольного возраста выполняет 6-13 тысяч движений, следовательно, если этих движений меньше 6000, то наступает детский дискомфорт. Существует некое правило - обеспечить двигательную активность ребенку лучше на свежем воздухе. Хотя в плохую погоду дети, как правило, остаются дома и лишаются кислорода. В таком случае можно, даже нужно проводить так называемые «Комнатные прогулки», их суть заключается в следующем: всем нужно тепло одеться, т.е. надеть шерстяные носки, спортивный костюм, шапку, открыть балконную дверь и в течение 30-40 минут активно двигаться, весело играть. А на самой прогулке, на улице можно использовать элементы сюрприза, соревнования, что бы ребенок не только насыщался кислородом, но и весело проводил время. Для веселья очень хорошо, если родители имеют запас подвижных игр. Ребенок, увидев играющих рядом родителей, несомненно, тоже будет играть.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«Кроме этого важен спорт. С какого же возраста, и каким видам спорта можно обучить ребенка? В дошкольном возрасте рано говорить о настоящем спорте, но игры и развлечения с элементами спорта вполне доступны.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Дети, с самых ранних лет должны иметь: санки, лыжи, коньки, велосипед, мячи, кегли, шашки, шахматы и т.д.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Для оздоровления ребенка также важным является здоровое питание. К примеру: ограничить употребление сладкого, мучного, что может привести к порче зубов и к лишнему весу.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Закаливание детей тоже немало важно. Главное правило при закаливании – это постепенность и систематичность. Полезно купаться в открытых водоемах, хождение босиком, воздушные ванны, обтирание.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Поддержка психического здоровья включает в себя спокойную обстановку в семье, отсутствие ссор. Дети дошкольного возраста имеют потребность в проявлении заботы и ласки, чтобы чувствовать себя нужными, и в совместном времяпровождении.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И помните, родители ребенка - пример для подражания.</w:t>
      </w:r>
    </w:p>
    <w:p w:rsidR="00567599" w:rsidRDefault="00567599" w:rsidP="006F2E3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     Будем здоровы сами - будут здоровы наши дети</w:t>
      </w:r>
      <w:r>
        <w:rPr>
          <w:rStyle w:val="c15"/>
          <w:color w:val="000000"/>
          <w:sz w:val="28"/>
          <w:szCs w:val="28"/>
        </w:rPr>
        <w:t>.          </w:t>
      </w:r>
    </w:p>
    <w:p w:rsidR="00567599" w:rsidRDefault="00567599" w:rsidP="006F2E3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89E6BF5" wp14:editId="30A05745">
            <wp:extent cx="3810000" cy="1285875"/>
            <wp:effectExtent l="0" t="0" r="0" b="9525"/>
            <wp:docPr id="3" name="Рисунок 3" descr="https://fsd.multiurok.ru/viewImage.php?image=http://plavaem.info/images/zakalivanie_de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viewImage.php?image=http://plavaem.info/images/zakalivanie_dete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03" w:rsidRDefault="00A64203">
      <w:bookmarkStart w:id="0" w:name="_GoBack"/>
      <w:bookmarkEnd w:id="0"/>
    </w:p>
    <w:sectPr w:rsidR="00A6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94"/>
    <w:rsid w:val="00301D94"/>
    <w:rsid w:val="00567599"/>
    <w:rsid w:val="006F2E3F"/>
    <w:rsid w:val="00A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CC79"/>
  <w15:docId w15:val="{53736642-6EB1-46B5-AF1F-80B746AC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599"/>
  </w:style>
  <w:style w:type="character" w:customStyle="1" w:styleId="c10">
    <w:name w:val="c10"/>
    <w:basedOn w:val="a0"/>
    <w:rsid w:val="00567599"/>
  </w:style>
  <w:style w:type="paragraph" w:customStyle="1" w:styleId="c8">
    <w:name w:val="c8"/>
    <w:basedOn w:val="a"/>
    <w:rsid w:val="005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7599"/>
  </w:style>
  <w:style w:type="paragraph" w:customStyle="1" w:styleId="c5">
    <w:name w:val="c5"/>
    <w:basedOn w:val="a"/>
    <w:rsid w:val="005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7599"/>
  </w:style>
  <w:style w:type="character" w:customStyle="1" w:styleId="c14">
    <w:name w:val="c14"/>
    <w:basedOn w:val="a0"/>
    <w:rsid w:val="00567599"/>
  </w:style>
  <w:style w:type="paragraph" w:customStyle="1" w:styleId="c13">
    <w:name w:val="c13"/>
    <w:basedOn w:val="a"/>
    <w:rsid w:val="005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Gnew</dc:creator>
  <cp:keywords/>
  <dc:description/>
  <cp:lastModifiedBy>Ann</cp:lastModifiedBy>
  <cp:revision>3</cp:revision>
  <dcterms:created xsi:type="dcterms:W3CDTF">2021-11-07T11:55:00Z</dcterms:created>
  <dcterms:modified xsi:type="dcterms:W3CDTF">2021-11-21T19:21:00Z</dcterms:modified>
</cp:coreProperties>
</file>