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C74" w:rsidRPr="0018691C" w:rsidRDefault="00C94C74" w:rsidP="00C94498">
      <w:pPr>
        <w:pStyle w:val="a3"/>
        <w:spacing w:before="75" w:beforeAutospacing="0" w:after="75" w:afterAutospacing="0" w:line="270" w:lineRule="atLeast"/>
        <w:ind w:firstLine="150"/>
        <w:jc w:val="center"/>
        <w:rPr>
          <w:b/>
          <w:color w:val="FF0000"/>
          <w:sz w:val="36"/>
          <w:szCs w:val="36"/>
        </w:rPr>
      </w:pPr>
      <w:r w:rsidRPr="0018691C">
        <w:rPr>
          <w:b/>
          <w:color w:val="FF0000"/>
          <w:sz w:val="36"/>
          <w:szCs w:val="36"/>
        </w:rPr>
        <w:t>«Игры с ребенком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w:t>
      </w:r>
      <w:r w:rsidRPr="00C94498">
        <w:rPr>
          <w:rFonts w:ascii="Arial" w:hAnsi="Arial" w:cs="Arial"/>
          <w:color w:val="000000" w:themeColor="text1"/>
        </w:rPr>
        <w:lastRenderedPageBreak/>
        <w:t>умении переходить от одной идеи к другой, что особенно важно при выполнении творческих заданий.</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не давайте малышу для постоянного пользования игрушки, с которыми будете проводить игры, чтобы к него не пропал интерес к ним.</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Каждая игра </w:t>
      </w:r>
      <w:proofErr w:type="gramStart"/>
      <w:r w:rsidRPr="00C94498">
        <w:rPr>
          <w:rFonts w:ascii="Arial" w:hAnsi="Arial" w:cs="Arial"/>
          <w:color w:val="000000" w:themeColor="text1"/>
        </w:rPr>
        <w:t>- это</w:t>
      </w:r>
      <w:proofErr w:type="gramEnd"/>
      <w:r w:rsidRPr="00C94498">
        <w:rPr>
          <w:rFonts w:ascii="Arial" w:hAnsi="Arial" w:cs="Arial"/>
          <w:color w:val="000000" w:themeColor="text1"/>
        </w:rPr>
        <w:t xml:space="preserve">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rsidR="00C94C74" w:rsidRDefault="00C94C74" w:rsidP="00C94498">
      <w:pPr>
        <w:pStyle w:val="a3"/>
        <w:spacing w:before="75" w:beforeAutospacing="0" w:after="75" w:afterAutospacing="0" w:line="270" w:lineRule="atLeast"/>
        <w:ind w:firstLine="150"/>
        <w:jc w:val="center"/>
        <w:rPr>
          <w:rFonts w:ascii="Arial" w:hAnsi="Arial" w:cs="Arial"/>
          <w:b/>
          <w:bCs/>
          <w:color w:val="FF0000"/>
          <w:sz w:val="32"/>
          <w:szCs w:val="32"/>
        </w:rPr>
      </w:pPr>
      <w:r w:rsidRPr="00C94498">
        <w:rPr>
          <w:rFonts w:ascii="Arial" w:hAnsi="Arial" w:cs="Arial"/>
          <w:b/>
          <w:bCs/>
          <w:color w:val="FF0000"/>
          <w:sz w:val="32"/>
          <w:szCs w:val="32"/>
        </w:rPr>
        <w:t>Так играйте же вместе с малышом!</w:t>
      </w:r>
    </w:p>
    <w:p w:rsidR="00FA43D3" w:rsidRPr="00C94498" w:rsidRDefault="00FA43D3" w:rsidP="00C94498">
      <w:pPr>
        <w:pStyle w:val="a3"/>
        <w:spacing w:before="75" w:beforeAutospacing="0" w:after="75" w:afterAutospacing="0" w:line="270" w:lineRule="atLeast"/>
        <w:ind w:firstLine="150"/>
        <w:jc w:val="center"/>
        <w:rPr>
          <w:rFonts w:ascii="Arial" w:hAnsi="Arial" w:cs="Arial"/>
          <w:color w:val="FF0000"/>
          <w:sz w:val="32"/>
          <w:szCs w:val="32"/>
        </w:rPr>
      </w:pPr>
      <w:r>
        <w:rPr>
          <w:rFonts w:ascii="Arial" w:hAnsi="Arial" w:cs="Arial"/>
          <w:b/>
          <w:bCs/>
          <w:noProof/>
          <w:color w:val="FF0000"/>
          <w:sz w:val="32"/>
          <w:szCs w:val="32"/>
        </w:rPr>
        <w:drawing>
          <wp:inline distT="0" distB="0" distL="0" distR="0">
            <wp:extent cx="5133975" cy="3695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3695700"/>
                    </a:xfrm>
                    <a:prstGeom prst="rect">
                      <a:avLst/>
                    </a:prstGeom>
                    <a:noFill/>
                    <a:ln>
                      <a:noFill/>
                    </a:ln>
                  </pic:spPr>
                </pic:pic>
              </a:graphicData>
            </a:graphic>
          </wp:inline>
        </w:drawing>
      </w:r>
      <w:bookmarkStart w:id="0" w:name="_GoBack"/>
      <w:bookmarkEnd w:id="0"/>
    </w:p>
    <w:p w:rsidR="00C94498" w:rsidRDefault="00C94498">
      <w:pPr>
        <w:rPr>
          <w:rFonts w:ascii="Arial" w:eastAsia="Times New Roman" w:hAnsi="Arial" w:cs="Arial"/>
          <w:b/>
          <w:color w:val="000000" w:themeColor="text1"/>
          <w:sz w:val="24"/>
          <w:szCs w:val="24"/>
          <w:lang w:eastAsia="ru-RU"/>
        </w:rPr>
      </w:pPr>
    </w:p>
    <w:sectPr w:rsidR="00C94498" w:rsidSect="00C9449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94C74"/>
    <w:rsid w:val="0018691C"/>
    <w:rsid w:val="001B0058"/>
    <w:rsid w:val="00C94498"/>
    <w:rsid w:val="00C94C74"/>
    <w:rsid w:val="00F24A78"/>
    <w:rsid w:val="00FA43D3"/>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5412"/>
  <w15:docId w15:val="{ED223FE0-2E18-4361-8ED0-85F408BF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Антонио</cp:lastModifiedBy>
  <cp:revision>5</cp:revision>
  <dcterms:created xsi:type="dcterms:W3CDTF">2013-06-03T14:06:00Z</dcterms:created>
  <dcterms:modified xsi:type="dcterms:W3CDTF">2020-10-13T17:55:00Z</dcterms:modified>
</cp:coreProperties>
</file>