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A6" w:rsidRPr="00171C61" w:rsidRDefault="00171C61" w:rsidP="00171C61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171C61">
        <w:rPr>
          <w:sz w:val="36"/>
          <w:szCs w:val="36"/>
        </w:rPr>
        <w:t>Конспект НОД по окружающему миру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 w:rsidRPr="00171C61">
        <w:rPr>
          <w:sz w:val="36"/>
          <w:szCs w:val="36"/>
        </w:rPr>
        <w:t>"Путешествие в осенний лес"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старший дошкольный возраст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Воспитатель: Лебедева Н.Е.</w:t>
      </w:r>
      <w:r w:rsidR="007245DB">
        <w:rPr>
          <w:sz w:val="36"/>
          <w:szCs w:val="36"/>
        </w:rPr>
        <w:t>, Козлова А.А.</w:t>
      </w:r>
    </w:p>
    <w:p w:rsidR="00171C61" w:rsidRDefault="00171C61" w:rsidP="00171C61">
      <w:pPr>
        <w:spacing w:after="0"/>
        <w:jc w:val="center"/>
        <w:rPr>
          <w:sz w:val="36"/>
          <w:szCs w:val="36"/>
        </w:rPr>
      </w:pPr>
    </w:p>
    <w:p w:rsidR="00D83158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  <w:u w:val="single"/>
        </w:rPr>
        <w:t>Цель</w:t>
      </w:r>
      <w:r w:rsidRPr="00171C61">
        <w:rPr>
          <w:sz w:val="32"/>
          <w:szCs w:val="32"/>
        </w:rPr>
        <w:t>:</w:t>
      </w:r>
    </w:p>
    <w:p w:rsidR="00171C61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</w:rPr>
        <w:t xml:space="preserve"> обобщать и систематизировать представления детей о деревьях.</w:t>
      </w:r>
    </w:p>
    <w:p w:rsidR="00171C61" w:rsidRDefault="00171C61" w:rsidP="00171C61">
      <w:pPr>
        <w:spacing w:after="0"/>
        <w:rPr>
          <w:sz w:val="32"/>
          <w:szCs w:val="32"/>
        </w:rPr>
      </w:pPr>
      <w:r w:rsidRPr="00171C61">
        <w:rPr>
          <w:sz w:val="32"/>
          <w:szCs w:val="32"/>
          <w:u w:val="single"/>
        </w:rPr>
        <w:t>Задачи</w:t>
      </w:r>
      <w:r>
        <w:rPr>
          <w:sz w:val="32"/>
          <w:szCs w:val="32"/>
        </w:rPr>
        <w:t>:</w:t>
      </w:r>
    </w:p>
    <w:p w:rsidR="00D83158" w:rsidRDefault="00171C61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закреплять умение узнавать дерево по внешним признакам (стволу, </w:t>
      </w:r>
      <w:r w:rsidR="00D83158">
        <w:rPr>
          <w:sz w:val="32"/>
          <w:szCs w:val="32"/>
        </w:rPr>
        <w:t xml:space="preserve">     </w:t>
      </w:r>
    </w:p>
    <w:p w:rsidR="00171C61" w:rsidRDefault="00D83158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71C61">
        <w:rPr>
          <w:sz w:val="32"/>
          <w:szCs w:val="32"/>
        </w:rPr>
        <w:t>расположению веток, форме листа);</w:t>
      </w:r>
    </w:p>
    <w:p w:rsidR="00EF1BAE" w:rsidRDefault="00D83158" w:rsidP="00171C61">
      <w:pPr>
        <w:spacing w:after="0"/>
        <w:rPr>
          <w:sz w:val="32"/>
          <w:szCs w:val="32"/>
        </w:rPr>
      </w:pPr>
      <w:r>
        <w:rPr>
          <w:sz w:val="32"/>
          <w:szCs w:val="32"/>
        </w:rPr>
        <w:t>-закрепля</w:t>
      </w:r>
      <w:r w:rsidR="00EF1BAE">
        <w:rPr>
          <w:sz w:val="32"/>
          <w:szCs w:val="32"/>
        </w:rPr>
        <w:t xml:space="preserve">ть знания детей об особенностях строения дерева и </w:t>
      </w:r>
      <w:r>
        <w:rPr>
          <w:sz w:val="32"/>
          <w:szCs w:val="32"/>
        </w:rPr>
        <w:t>на</w:t>
      </w:r>
      <w:r w:rsidR="00EF1BAE">
        <w:rPr>
          <w:sz w:val="32"/>
          <w:szCs w:val="32"/>
        </w:rPr>
        <w:t xml:space="preserve">значении </w:t>
      </w:r>
      <w:r>
        <w:rPr>
          <w:sz w:val="32"/>
          <w:szCs w:val="32"/>
        </w:rPr>
        <w:t xml:space="preserve">       </w:t>
      </w:r>
      <w:r w:rsidR="00EF1BAE">
        <w:rPr>
          <w:sz w:val="32"/>
          <w:szCs w:val="32"/>
        </w:rPr>
        <w:t xml:space="preserve">его </w:t>
      </w:r>
      <w:r>
        <w:rPr>
          <w:sz w:val="32"/>
          <w:szCs w:val="32"/>
        </w:rPr>
        <w:t xml:space="preserve">частей;             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 учить соотносить дерево с той или иной разновидностью леса;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-вспомнить правила поведения в природе;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развивать внимание, наблюдательность, мышление, умение анализировать, делать выводы;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развивать речь, коммуникативные способности;</w:t>
      </w:r>
    </w:p>
    <w:p w:rsidR="00EF1BAE" w:rsidRDefault="00EF1BAE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воспитывать любовь и бережное отношение к природе, вызывать эмоциональный отклик в процессе любования природой.</w:t>
      </w:r>
    </w:p>
    <w:p w:rsidR="00EF1BAE" w:rsidRDefault="00D83158" w:rsidP="00EF1BAE">
      <w:pPr>
        <w:spacing w:after="0"/>
        <w:rPr>
          <w:sz w:val="32"/>
          <w:szCs w:val="32"/>
        </w:rPr>
      </w:pPr>
      <w:r w:rsidRPr="00D83158">
        <w:rPr>
          <w:sz w:val="32"/>
          <w:szCs w:val="32"/>
          <w:u w:val="single"/>
        </w:rPr>
        <w:t>Предварительная работа</w:t>
      </w:r>
      <w:r>
        <w:rPr>
          <w:sz w:val="32"/>
          <w:szCs w:val="32"/>
        </w:rPr>
        <w:t>: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знакомство с деревьями лесов и парков родного края;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изучение строения дерева, назначении его частей;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-чтение литературы природоведческого х-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>, заучивание стихов о деревьях, провед</w:t>
      </w:r>
      <w:r w:rsidR="0018379E">
        <w:rPr>
          <w:sz w:val="32"/>
          <w:szCs w:val="32"/>
        </w:rPr>
        <w:t>ение паль</w:t>
      </w:r>
      <w:r>
        <w:rPr>
          <w:sz w:val="32"/>
          <w:szCs w:val="32"/>
        </w:rPr>
        <w:t>чиковых и подвижных игр;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-рассматривание иллюстраций с изображением деревьев;</w:t>
      </w:r>
    </w:p>
    <w:p w:rsidR="00D83158" w:rsidRDefault="00D83158" w:rsidP="00EF1BAE">
      <w:pPr>
        <w:spacing w:after="0"/>
        <w:rPr>
          <w:sz w:val="32"/>
          <w:szCs w:val="32"/>
        </w:rPr>
      </w:pPr>
      <w:r>
        <w:rPr>
          <w:sz w:val="32"/>
          <w:szCs w:val="32"/>
        </w:rPr>
        <w:t>- экскурсия в осенний парк.</w:t>
      </w:r>
    </w:p>
    <w:p w:rsidR="00D83158" w:rsidRDefault="00D83158" w:rsidP="00D83158">
      <w:pPr>
        <w:spacing w:after="0"/>
        <w:jc w:val="center"/>
        <w:rPr>
          <w:sz w:val="36"/>
          <w:szCs w:val="36"/>
        </w:rPr>
      </w:pPr>
      <w:r w:rsidRPr="00D83158">
        <w:rPr>
          <w:sz w:val="36"/>
          <w:szCs w:val="36"/>
        </w:rPr>
        <w:t>Ход занятия</w:t>
      </w:r>
    </w:p>
    <w:p w:rsidR="00D83158" w:rsidRPr="00D83158" w:rsidRDefault="00D83158" w:rsidP="00E121F6">
      <w:pPr>
        <w:spacing w:after="0"/>
        <w:rPr>
          <w:sz w:val="32"/>
          <w:szCs w:val="32"/>
        </w:rPr>
      </w:pPr>
      <w:r w:rsidRPr="00D83158">
        <w:rPr>
          <w:sz w:val="32"/>
          <w:szCs w:val="32"/>
        </w:rPr>
        <w:t>Д</w:t>
      </w:r>
      <w:r w:rsidR="00E121F6">
        <w:rPr>
          <w:sz w:val="32"/>
          <w:szCs w:val="32"/>
        </w:rPr>
        <w:t>ети сидят на стульях полукругом. В центре- муляж дерева, на котором сидит бумажная ворона.</w:t>
      </w:r>
    </w:p>
    <w:p w:rsidR="00EF1BAE" w:rsidRDefault="00E121F6" w:rsidP="00E121F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Восп</w:t>
      </w:r>
      <w:proofErr w:type="spellEnd"/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 xml:space="preserve">ль:   </w:t>
      </w:r>
      <w:proofErr w:type="gramEnd"/>
      <w:r>
        <w:rPr>
          <w:sz w:val="32"/>
          <w:szCs w:val="32"/>
        </w:rPr>
        <w:t xml:space="preserve">                          -Кричит ворона в небе "Кар!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лесу пожар! В лесу пожар!"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А было просто очень -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В нём поселилась осень!</w:t>
      </w:r>
    </w:p>
    <w:p w:rsidR="00E121F6" w:rsidRDefault="00E121F6" w:rsidP="00E121F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- Ребята, почему ворона решила, что в лесу пожар?</w:t>
      </w:r>
    </w:p>
    <w:p w:rsidR="00C371B8" w:rsidRDefault="00E121F6" w:rsidP="00C371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sz w:val="32"/>
          <w:szCs w:val="32"/>
        </w:rPr>
      </w:pPr>
      <w:r w:rsidRPr="00C371B8">
        <w:rPr>
          <w:rFonts w:asciiTheme="minorHAnsi" w:hAnsiTheme="minorHAnsi"/>
          <w:sz w:val="32"/>
          <w:szCs w:val="32"/>
        </w:rPr>
        <w:t>Правильно, потому что наступила осень и раскрасила природу в огненные цвета: желтый, оранжевый, красный</w:t>
      </w:r>
      <w:r w:rsidR="00A82025" w:rsidRPr="00C371B8">
        <w:rPr>
          <w:rFonts w:asciiTheme="minorHAnsi" w:hAnsiTheme="minorHAnsi"/>
          <w:sz w:val="32"/>
          <w:szCs w:val="32"/>
        </w:rPr>
        <w:t>. Я предлагаю совершить виртуальное путешествие в осенний лес, но прежде, чем в него отправиться, давайте вспомним правила поведения в природе</w:t>
      </w:r>
      <w:r w:rsidR="00C371B8">
        <w:rPr>
          <w:rFonts w:asciiTheme="minorHAnsi" w:hAnsiTheme="minorHAnsi"/>
          <w:sz w:val="32"/>
          <w:szCs w:val="32"/>
        </w:rPr>
        <w:t>!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sz w:val="32"/>
          <w:szCs w:val="32"/>
        </w:rPr>
      </w:pPr>
      <w:r w:rsidRPr="007E2B2C">
        <w:rPr>
          <w:rFonts w:asciiTheme="minorHAnsi" w:hAnsiTheme="minorHAnsi"/>
          <w:sz w:val="32"/>
          <w:szCs w:val="32"/>
          <w:u w:val="single"/>
        </w:rPr>
        <w:t>Дети читают стихи о правилах поведения в природе:</w:t>
      </w:r>
      <w:r w:rsidRPr="007E2B2C">
        <w:rPr>
          <w:rFonts w:asciiTheme="minorHAnsi" w:hAnsiTheme="minorHAnsi"/>
          <w:b/>
          <w:bCs/>
          <w:i/>
          <w:iCs/>
          <w:color w:val="000000"/>
          <w:sz w:val="32"/>
          <w:szCs w:val="32"/>
          <w:u w:val="single"/>
        </w:rPr>
        <w:br/>
      </w:r>
      <w:r w:rsidRPr="00C371B8">
        <w:rPr>
          <w:rFonts w:asciiTheme="minorHAnsi" w:hAnsiTheme="minorHAnsi"/>
          <w:color w:val="000000"/>
          <w:sz w:val="32"/>
          <w:szCs w:val="32"/>
        </w:rPr>
        <w:t>1. Мне по нраву только тот,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Мир лесной кто бережёт.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2. Тот, кто веток не ломает,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Тот, кто птичку не спугнет.</w:t>
      </w:r>
    </w:p>
    <w:p w:rsidR="00C371B8" w:rsidRP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3. Мухомор сшибать не станет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И костер не разведет.</w:t>
      </w:r>
    </w:p>
    <w:p w:rsidR="00C371B8" w:rsidRDefault="00C371B8" w:rsidP="00C371B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4. Кто всегд</w:t>
      </w:r>
      <w:r>
        <w:rPr>
          <w:rFonts w:asciiTheme="minorHAnsi" w:hAnsiTheme="minorHAnsi"/>
          <w:color w:val="000000"/>
          <w:sz w:val="32"/>
          <w:szCs w:val="32"/>
        </w:rPr>
        <w:t>а, всегда в лесу</w:t>
      </w:r>
      <w:r>
        <w:rPr>
          <w:rFonts w:asciiTheme="minorHAnsi" w:hAnsiTheme="minorHAnsi"/>
          <w:color w:val="000000"/>
          <w:sz w:val="32"/>
          <w:szCs w:val="32"/>
        </w:rPr>
        <w:br/>
        <w:t>Уважает тишину!</w:t>
      </w:r>
    </w:p>
    <w:p w:rsidR="00C371B8" w:rsidRDefault="00C371B8" w:rsidP="00C371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-Ребята отправиться в путешествие в осенний лес нам помогут наши глазки!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(дети смотрят на плакат с разноцветными стрелками, расположенными по кругу и имеющими разное направление, двигают по ним глазами)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-Начнем путешествие с полянки, окрашенной в желтый цвет, быстро пробежимся по оранжевой полянке, затем медленно пройдемся по красной и погуляем влево-</w:t>
      </w:r>
      <w:r w:rsidR="0018379E"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</w:rPr>
        <w:t>вправо по коричневой лужайке.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Ребята, какие деревья мы можем увидеть вокруг нас?</w:t>
      </w:r>
    </w:p>
    <w:p w:rsidR="007E2B2C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(дети перечисляют известные им деревья)</w:t>
      </w:r>
    </w:p>
    <w:p w:rsidR="002012CE" w:rsidRDefault="002012C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  <w:u w:val="single"/>
        </w:rPr>
      </w:pPr>
      <w:r w:rsidRPr="007E2B2C">
        <w:rPr>
          <w:rFonts w:asciiTheme="minorHAnsi" w:hAnsiTheme="minorHAnsi"/>
          <w:color w:val="000000"/>
          <w:sz w:val="32"/>
          <w:szCs w:val="32"/>
          <w:u w:val="single"/>
        </w:rPr>
        <w:t>Дидактическая игра с мячом "Какой лес?"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Дети встают в круг.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-Если бы в лесу росли одни березы, это был бы лес... (березовый)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-Если бы в лесу росли одни осины..., липы, ели, дубы, ивы...и т.д.</w:t>
      </w:r>
    </w:p>
    <w:p w:rsidR="007E2B2C" w:rsidRDefault="0018379E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-Ребята, а мы с вами оказа</w:t>
      </w:r>
      <w:r w:rsidR="007E2B2C">
        <w:rPr>
          <w:rFonts w:asciiTheme="minorHAnsi" w:hAnsiTheme="minorHAnsi"/>
          <w:color w:val="000000"/>
          <w:sz w:val="32"/>
          <w:szCs w:val="32"/>
        </w:rPr>
        <w:t>лись в смешанном лесу. А</w:t>
      </w:r>
      <w:r>
        <w:rPr>
          <w:rFonts w:asciiTheme="minorHAnsi" w:hAnsiTheme="minorHAnsi"/>
          <w:color w:val="000000"/>
          <w:sz w:val="32"/>
          <w:szCs w:val="32"/>
        </w:rPr>
        <w:t xml:space="preserve"> какие деревья можно там увидеть - </w:t>
      </w:r>
      <w:r w:rsidR="007E2B2C">
        <w:rPr>
          <w:rFonts w:asciiTheme="minorHAnsi" w:hAnsiTheme="minorHAnsi"/>
          <w:color w:val="000000"/>
          <w:sz w:val="32"/>
          <w:szCs w:val="32"/>
        </w:rPr>
        <w:t>нам расскажут ребята.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(выступление заранее подготовленных детей с интересными фактами о деревьях)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Воспитатель достает коробочку с бумажными осенними листьями и картинками с изображением стволов различных деревьев.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  <w:u w:val="single"/>
        </w:rPr>
      </w:pPr>
      <w:r w:rsidRPr="007E2B2C">
        <w:rPr>
          <w:rFonts w:asciiTheme="minorHAnsi" w:hAnsiTheme="minorHAnsi"/>
          <w:color w:val="000000"/>
          <w:sz w:val="32"/>
          <w:szCs w:val="32"/>
          <w:u w:val="single"/>
        </w:rPr>
        <w:t>Дидактическая игра" С какой ветки детки?)</w:t>
      </w:r>
    </w:p>
    <w:p w:rsidR="007E2B2C" w:rsidRDefault="007E2B2C" w:rsidP="002012C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proofErr w:type="gramStart"/>
      <w:r w:rsidRPr="007E2B2C">
        <w:rPr>
          <w:rFonts w:asciiTheme="minorHAnsi" w:hAnsiTheme="minorHAnsi"/>
          <w:color w:val="000000"/>
          <w:sz w:val="32"/>
          <w:szCs w:val="32"/>
        </w:rPr>
        <w:t xml:space="preserve">А </w:t>
      </w:r>
      <w:r>
        <w:rPr>
          <w:rFonts w:asciiTheme="minorHAnsi" w:hAnsiTheme="minorHAnsi"/>
          <w:color w:val="000000"/>
          <w:sz w:val="32"/>
          <w:szCs w:val="32"/>
        </w:rPr>
        <w:t xml:space="preserve"> сейчас</w:t>
      </w:r>
      <w:proofErr w:type="gramEnd"/>
      <w:r>
        <w:rPr>
          <w:rFonts w:asciiTheme="minorHAnsi" w:hAnsiTheme="minorHAnsi"/>
          <w:color w:val="000000"/>
          <w:sz w:val="32"/>
          <w:szCs w:val="32"/>
        </w:rPr>
        <w:t xml:space="preserve"> давайте проверим, как вы внимательно слушали наших ребят.</w:t>
      </w:r>
    </w:p>
    <w:p w:rsidR="00A82025" w:rsidRDefault="007E2B2C" w:rsidP="007E2B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Попробуйте отгадать загадки про деревья.</w:t>
      </w:r>
    </w:p>
    <w:p w:rsidR="007E2B2C" w:rsidRPr="007E2B2C" w:rsidRDefault="007E2B2C" w:rsidP="007E2B2C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/>
          <w:color w:val="000000"/>
          <w:sz w:val="32"/>
          <w:szCs w:val="32"/>
        </w:rPr>
      </w:pP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Прямо в небо рвутся, ввысь;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Ты внимательно всмотрись: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Fonts w:asciiTheme="minorHAnsi" w:hAnsiTheme="minorHAnsi"/>
          <w:color w:val="000000"/>
          <w:sz w:val="32"/>
          <w:szCs w:val="32"/>
        </w:rPr>
        <w:lastRenderedPageBreak/>
        <w:t>Не березы, не осинки,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Нет листочков, есть хвоинки.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(Ели)</w:t>
      </w: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Не береза, не рябина –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тишине стоит она.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Но лишь ветер пробежит,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Вся листва на ней дрожит.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(Осина)</w:t>
      </w:r>
    </w:p>
    <w:p w:rsidR="007E2B2C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Осень тихая настанет,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Дивным дерево то станет: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Листья – звезды яркие,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Золотые, жаркие</w:t>
      </w:r>
    </w:p>
    <w:p w:rsidR="007E2B2C" w:rsidRDefault="007E2B2C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(</w:t>
      </w:r>
      <w:r w:rsidRPr="007E2B2C">
        <w:rPr>
          <w:rFonts w:asciiTheme="minorHAnsi" w:hAnsiTheme="minorHAnsi"/>
          <w:i/>
          <w:color w:val="000000"/>
          <w:sz w:val="32"/>
          <w:szCs w:val="32"/>
        </w:rPr>
        <w:t>Клен</w:t>
      </w:r>
      <w:r>
        <w:rPr>
          <w:rFonts w:asciiTheme="minorHAnsi" w:hAnsiTheme="minorHAnsi"/>
          <w:color w:val="000000"/>
          <w:sz w:val="32"/>
          <w:szCs w:val="32"/>
        </w:rPr>
        <w:t>)</w:t>
      </w:r>
    </w:p>
    <w:p w:rsidR="00FF0B5F" w:rsidRPr="00C371B8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Theme="minorHAnsi" w:hAnsiTheme="minorHAns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 Русская красавица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Стоит на полянке,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зеленой кофточке,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В белом сарафане.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C371B8">
        <w:rPr>
          <w:rStyle w:val="a4"/>
          <w:rFonts w:asciiTheme="minorHAnsi" w:hAnsiTheme="minorHAnsi"/>
          <w:color w:val="000000"/>
          <w:sz w:val="32"/>
          <w:szCs w:val="32"/>
        </w:rPr>
        <w:t>(Береза)</w:t>
      </w:r>
    </w:p>
    <w:p w:rsidR="00FF0B5F" w:rsidRDefault="00FF0B5F" w:rsidP="00FF0B5F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Style w:val="a4"/>
          <w:rFonts w:ascii="Calibri" w:hAnsi="Calibri"/>
          <w:color w:val="000000"/>
          <w:sz w:val="32"/>
          <w:szCs w:val="32"/>
        </w:rPr>
      </w:pPr>
      <w:r w:rsidRPr="00C371B8">
        <w:rPr>
          <w:rFonts w:asciiTheme="minorHAnsi" w:hAnsiTheme="minorHAnsi"/>
          <w:color w:val="000000"/>
          <w:sz w:val="32"/>
          <w:szCs w:val="32"/>
        </w:rPr>
        <w:t>Он качает пышной кроной,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Шелестит листвой зеленой.</w:t>
      </w:r>
      <w:r w:rsidRPr="00C371B8">
        <w:rPr>
          <w:rFonts w:asciiTheme="minorHAnsi" w:hAnsiTheme="minorHAnsi"/>
          <w:color w:val="000000"/>
          <w:sz w:val="32"/>
          <w:szCs w:val="32"/>
        </w:rPr>
        <w:br/>
        <w:t>Погляди, среди ветвей,</w:t>
      </w:r>
      <w:r w:rsidRPr="00C371B8">
        <w:rPr>
          <w:rFonts w:asciiTheme="minorHAnsi" w:hAnsiTheme="minorHAnsi"/>
          <w:color w:val="000000"/>
          <w:sz w:val="32"/>
          <w:szCs w:val="32"/>
        </w:rPr>
        <w:br/>
      </w:r>
      <w:r w:rsidRPr="00FF0B5F">
        <w:rPr>
          <w:rFonts w:ascii="Calibri" w:hAnsi="Calibri"/>
          <w:color w:val="000000"/>
          <w:sz w:val="32"/>
          <w:szCs w:val="32"/>
        </w:rPr>
        <w:t>Сколько зреет желудей.</w:t>
      </w:r>
      <w:r w:rsidRPr="00FF0B5F">
        <w:rPr>
          <w:rFonts w:ascii="Calibri" w:hAnsi="Calibri"/>
          <w:color w:val="000000"/>
          <w:sz w:val="32"/>
          <w:szCs w:val="32"/>
        </w:rPr>
        <w:br/>
      </w:r>
      <w:r w:rsidRPr="00FF0B5F">
        <w:rPr>
          <w:rStyle w:val="a4"/>
          <w:rFonts w:ascii="Calibri" w:hAnsi="Calibri"/>
          <w:color w:val="000000"/>
          <w:sz w:val="32"/>
          <w:szCs w:val="32"/>
        </w:rPr>
        <w:t>(Дуб)</w:t>
      </w:r>
    </w:p>
    <w:p w:rsidR="007E2B2C" w:rsidRDefault="007E2B2C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Calibri" w:hAnsi="Calibri"/>
          <w:i w:val="0"/>
          <w:color w:val="000000"/>
          <w:sz w:val="32"/>
          <w:szCs w:val="32"/>
        </w:rPr>
      </w:pPr>
      <w:r w:rsidRPr="007E2B2C">
        <w:rPr>
          <w:rStyle w:val="a4"/>
          <w:rFonts w:ascii="Calibri" w:hAnsi="Calibri"/>
          <w:i w:val="0"/>
          <w:color w:val="000000"/>
          <w:sz w:val="32"/>
          <w:szCs w:val="32"/>
        </w:rPr>
        <w:t xml:space="preserve">-Ребята, пришла пора возвращаться из нашего </w:t>
      </w:r>
      <w:r w:rsidR="0018379E">
        <w:rPr>
          <w:rStyle w:val="a4"/>
          <w:rFonts w:ascii="Calibri" w:hAnsi="Calibri"/>
          <w:i w:val="0"/>
          <w:color w:val="000000"/>
          <w:sz w:val="32"/>
          <w:szCs w:val="32"/>
        </w:rPr>
        <w:t>виртуального путешествия!</w:t>
      </w:r>
    </w:p>
    <w:p w:rsidR="0018379E" w:rsidRDefault="0018379E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rFonts w:ascii="Calibri" w:hAnsi="Calibri"/>
          <w:i w:val="0"/>
          <w:color w:val="000000"/>
          <w:sz w:val="32"/>
          <w:szCs w:val="32"/>
        </w:rPr>
      </w:pPr>
      <w:r>
        <w:rPr>
          <w:rStyle w:val="a4"/>
          <w:rFonts w:ascii="Calibri" w:hAnsi="Calibri"/>
          <w:i w:val="0"/>
          <w:color w:val="000000"/>
          <w:sz w:val="32"/>
          <w:szCs w:val="32"/>
        </w:rPr>
        <w:t xml:space="preserve">Возвращаться будем тем же путем. В конце- сильно зажмурьте глазки! </w:t>
      </w:r>
    </w:p>
    <w:p w:rsidR="0018379E" w:rsidRPr="007E2B2C" w:rsidRDefault="0018379E" w:rsidP="0018379E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Calibri" w:hAnsi="Calibri"/>
          <w:color w:val="000000"/>
          <w:sz w:val="32"/>
          <w:szCs w:val="32"/>
        </w:rPr>
      </w:pPr>
      <w:r>
        <w:rPr>
          <w:rStyle w:val="a4"/>
          <w:rFonts w:ascii="Calibri" w:hAnsi="Calibri"/>
          <w:i w:val="0"/>
          <w:color w:val="000000"/>
          <w:sz w:val="32"/>
          <w:szCs w:val="32"/>
        </w:rPr>
        <w:t>Дети открывают глаза, а воспитатель достает из-под дерева коробочку с угощением (шоколадными грибочками)</w:t>
      </w:r>
    </w:p>
    <w:p w:rsidR="00E121F6" w:rsidRPr="007E2B2C" w:rsidRDefault="00E121F6" w:rsidP="007E2B2C">
      <w:pPr>
        <w:spacing w:after="0"/>
        <w:rPr>
          <w:rFonts w:ascii="Calibri" w:hAnsi="Calibri"/>
          <w:sz w:val="32"/>
          <w:szCs w:val="32"/>
        </w:rPr>
      </w:pPr>
    </w:p>
    <w:sectPr w:rsidR="00E121F6" w:rsidRPr="007E2B2C" w:rsidSect="00171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1"/>
    <w:rsid w:val="001248B7"/>
    <w:rsid w:val="00140C8A"/>
    <w:rsid w:val="00171C61"/>
    <w:rsid w:val="0018379E"/>
    <w:rsid w:val="001E0573"/>
    <w:rsid w:val="002012CE"/>
    <w:rsid w:val="00525EE4"/>
    <w:rsid w:val="005F6205"/>
    <w:rsid w:val="007245DB"/>
    <w:rsid w:val="007E2B2C"/>
    <w:rsid w:val="00A82025"/>
    <w:rsid w:val="00C323E7"/>
    <w:rsid w:val="00C371B8"/>
    <w:rsid w:val="00D83158"/>
    <w:rsid w:val="00E121F6"/>
    <w:rsid w:val="00E65EA6"/>
    <w:rsid w:val="00EF1BAE"/>
    <w:rsid w:val="00F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6F41-8FF6-4144-9680-F7D86481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0B5F"/>
    <w:rPr>
      <w:i/>
      <w:iCs/>
    </w:rPr>
  </w:style>
  <w:style w:type="character" w:styleId="a5">
    <w:name w:val="Strong"/>
    <w:basedOn w:val="a0"/>
    <w:uiPriority w:val="22"/>
    <w:qFormat/>
    <w:rsid w:val="00C37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Yarbuzz</cp:lastModifiedBy>
  <cp:revision>2</cp:revision>
  <dcterms:created xsi:type="dcterms:W3CDTF">2018-01-21T21:18:00Z</dcterms:created>
  <dcterms:modified xsi:type="dcterms:W3CDTF">2018-01-21T21:18:00Z</dcterms:modified>
</cp:coreProperties>
</file>