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40C" w:rsidRPr="00285B16" w:rsidRDefault="00FC640C" w:rsidP="00FC640C">
      <w:pPr>
        <w:spacing w:after="0" w:line="360" w:lineRule="auto"/>
        <w:jc w:val="center"/>
        <w:rPr>
          <w:rFonts w:ascii="Times New Roman" w:hAnsi="Times New Roman" w:cs="Times New Roman"/>
          <w:sz w:val="28"/>
          <w:szCs w:val="28"/>
        </w:rPr>
      </w:pPr>
      <w:r w:rsidRPr="00285B16">
        <w:rPr>
          <w:rFonts w:ascii="Times New Roman" w:hAnsi="Times New Roman" w:cs="Times New Roman"/>
          <w:sz w:val="28"/>
          <w:szCs w:val="28"/>
        </w:rPr>
        <w:t>Муниципальное дошкольное образовательное учреждение</w:t>
      </w:r>
    </w:p>
    <w:p w:rsidR="00FC640C" w:rsidRPr="00285B16" w:rsidRDefault="00FC640C" w:rsidP="00FC640C">
      <w:pPr>
        <w:spacing w:after="0" w:line="360" w:lineRule="auto"/>
        <w:jc w:val="center"/>
        <w:rPr>
          <w:rFonts w:ascii="Times New Roman" w:hAnsi="Times New Roman" w:cs="Times New Roman"/>
          <w:sz w:val="28"/>
          <w:szCs w:val="28"/>
        </w:rPr>
      </w:pPr>
      <w:r w:rsidRPr="00285B16">
        <w:rPr>
          <w:rFonts w:ascii="Times New Roman" w:hAnsi="Times New Roman" w:cs="Times New Roman"/>
          <w:sz w:val="28"/>
          <w:szCs w:val="28"/>
        </w:rPr>
        <w:t>«Детский сад № 150»</w:t>
      </w:r>
    </w:p>
    <w:p w:rsidR="00FC640C" w:rsidRPr="00285B16" w:rsidRDefault="00FC640C" w:rsidP="00FC640C">
      <w:pPr>
        <w:spacing w:after="0" w:line="240" w:lineRule="auto"/>
        <w:contextualSpacing/>
        <w:jc w:val="center"/>
        <w:rPr>
          <w:rFonts w:ascii="Times New Roman" w:hAnsi="Times New Roman" w:cs="Times New Roman"/>
          <w:color w:val="000000"/>
          <w:sz w:val="28"/>
          <w:szCs w:val="28"/>
          <w:shd w:val="clear" w:color="auto" w:fill="FFFFFF"/>
        </w:rPr>
      </w:pPr>
    </w:p>
    <w:p w:rsidR="00FC640C" w:rsidRPr="00285B16" w:rsidRDefault="00FC640C" w:rsidP="00FC640C">
      <w:pPr>
        <w:spacing w:after="0" w:line="240" w:lineRule="auto"/>
        <w:contextualSpacing/>
        <w:jc w:val="center"/>
        <w:rPr>
          <w:rFonts w:ascii="Times New Roman" w:hAnsi="Times New Roman" w:cs="Times New Roman"/>
          <w:color w:val="000000"/>
          <w:sz w:val="28"/>
          <w:szCs w:val="28"/>
          <w:shd w:val="clear" w:color="auto" w:fill="FFFFFF"/>
        </w:rPr>
      </w:pPr>
    </w:p>
    <w:p w:rsidR="00FC640C" w:rsidRPr="00285B16" w:rsidRDefault="00FC640C" w:rsidP="00FC640C">
      <w:pPr>
        <w:spacing w:after="0" w:line="240" w:lineRule="auto"/>
        <w:contextualSpacing/>
        <w:jc w:val="center"/>
        <w:rPr>
          <w:rFonts w:ascii="Times New Roman" w:hAnsi="Times New Roman" w:cs="Times New Roman"/>
          <w:color w:val="000000"/>
          <w:sz w:val="28"/>
          <w:szCs w:val="28"/>
          <w:shd w:val="clear" w:color="auto" w:fill="FFFFFF"/>
        </w:rPr>
      </w:pPr>
    </w:p>
    <w:p w:rsidR="00FC640C" w:rsidRPr="00285B16" w:rsidRDefault="00FC640C" w:rsidP="00FC640C">
      <w:pPr>
        <w:spacing w:after="0" w:line="240" w:lineRule="auto"/>
        <w:contextualSpacing/>
        <w:jc w:val="center"/>
        <w:rPr>
          <w:rFonts w:ascii="Times New Roman" w:hAnsi="Times New Roman" w:cs="Times New Roman"/>
          <w:color w:val="000000"/>
          <w:sz w:val="28"/>
          <w:szCs w:val="28"/>
          <w:shd w:val="clear" w:color="auto" w:fill="FFFFFF"/>
        </w:rPr>
      </w:pPr>
    </w:p>
    <w:p w:rsidR="00FC640C" w:rsidRPr="00285B16" w:rsidRDefault="00FC640C" w:rsidP="00FC640C">
      <w:pPr>
        <w:spacing w:after="0" w:line="240" w:lineRule="auto"/>
        <w:contextualSpacing/>
        <w:jc w:val="center"/>
        <w:rPr>
          <w:rFonts w:ascii="Times New Roman" w:hAnsi="Times New Roman" w:cs="Times New Roman"/>
          <w:color w:val="000000"/>
          <w:sz w:val="28"/>
          <w:szCs w:val="28"/>
          <w:shd w:val="clear" w:color="auto" w:fill="FFFFFF"/>
        </w:rPr>
      </w:pPr>
    </w:p>
    <w:p w:rsidR="00FC640C" w:rsidRPr="00285B16" w:rsidRDefault="00FC640C" w:rsidP="00FC640C">
      <w:pPr>
        <w:spacing w:after="0" w:line="240" w:lineRule="auto"/>
        <w:contextualSpacing/>
        <w:jc w:val="center"/>
        <w:rPr>
          <w:rFonts w:ascii="Times New Roman" w:hAnsi="Times New Roman" w:cs="Times New Roman"/>
          <w:color w:val="000000"/>
          <w:sz w:val="28"/>
          <w:szCs w:val="28"/>
          <w:shd w:val="clear" w:color="auto" w:fill="FFFFFF"/>
        </w:rPr>
      </w:pPr>
    </w:p>
    <w:p w:rsidR="00FC640C" w:rsidRPr="00285B16" w:rsidRDefault="00FC640C" w:rsidP="00FC640C">
      <w:pPr>
        <w:spacing w:after="0" w:line="240" w:lineRule="auto"/>
        <w:contextualSpacing/>
        <w:jc w:val="center"/>
        <w:rPr>
          <w:rFonts w:ascii="Times New Roman" w:hAnsi="Times New Roman" w:cs="Times New Roman"/>
          <w:color w:val="000000"/>
          <w:sz w:val="28"/>
          <w:szCs w:val="28"/>
          <w:shd w:val="clear" w:color="auto" w:fill="FFFFFF"/>
        </w:rPr>
      </w:pPr>
    </w:p>
    <w:p w:rsidR="00FC640C" w:rsidRPr="00285B16" w:rsidRDefault="00FC640C" w:rsidP="00FC640C">
      <w:pPr>
        <w:spacing w:after="0" w:line="240" w:lineRule="auto"/>
        <w:contextualSpacing/>
        <w:jc w:val="center"/>
        <w:rPr>
          <w:rFonts w:ascii="Times New Roman" w:hAnsi="Times New Roman" w:cs="Times New Roman"/>
          <w:color w:val="000000"/>
          <w:sz w:val="28"/>
          <w:szCs w:val="28"/>
          <w:shd w:val="clear" w:color="auto" w:fill="FFFFFF"/>
        </w:rPr>
      </w:pPr>
    </w:p>
    <w:p w:rsidR="00FC640C" w:rsidRPr="00285B16" w:rsidRDefault="00FC640C" w:rsidP="00FC640C">
      <w:pPr>
        <w:spacing w:after="0" w:line="240" w:lineRule="auto"/>
        <w:contextualSpacing/>
        <w:jc w:val="center"/>
        <w:rPr>
          <w:rFonts w:ascii="Times New Roman" w:hAnsi="Times New Roman" w:cs="Times New Roman"/>
          <w:color w:val="000000"/>
          <w:sz w:val="28"/>
          <w:szCs w:val="28"/>
          <w:shd w:val="clear" w:color="auto" w:fill="FFFFFF"/>
        </w:rPr>
      </w:pPr>
    </w:p>
    <w:p w:rsidR="00FC640C" w:rsidRPr="00285B16" w:rsidRDefault="00FC640C" w:rsidP="00FC640C">
      <w:pPr>
        <w:spacing w:after="0" w:line="240" w:lineRule="auto"/>
        <w:contextualSpacing/>
        <w:jc w:val="center"/>
        <w:rPr>
          <w:rFonts w:ascii="Times New Roman" w:hAnsi="Times New Roman" w:cs="Times New Roman"/>
          <w:color w:val="000000"/>
          <w:sz w:val="28"/>
          <w:szCs w:val="28"/>
          <w:shd w:val="clear" w:color="auto" w:fill="FFFFFF"/>
        </w:rPr>
      </w:pPr>
    </w:p>
    <w:p w:rsidR="00FC640C" w:rsidRPr="00285B16" w:rsidRDefault="00FC640C" w:rsidP="00FC640C">
      <w:pPr>
        <w:spacing w:after="0" w:line="240" w:lineRule="auto"/>
        <w:contextualSpacing/>
        <w:jc w:val="center"/>
        <w:rPr>
          <w:rFonts w:ascii="Times New Roman" w:hAnsi="Times New Roman" w:cs="Times New Roman"/>
          <w:color w:val="000000"/>
          <w:sz w:val="28"/>
          <w:szCs w:val="28"/>
          <w:shd w:val="clear" w:color="auto" w:fill="FFFFFF"/>
        </w:rPr>
      </w:pPr>
    </w:p>
    <w:p w:rsidR="00FC640C" w:rsidRPr="00285B16" w:rsidRDefault="00FC640C" w:rsidP="00FC640C">
      <w:pPr>
        <w:spacing w:after="0" w:line="240" w:lineRule="auto"/>
        <w:contextualSpacing/>
        <w:jc w:val="center"/>
        <w:rPr>
          <w:rFonts w:ascii="Times New Roman" w:hAnsi="Times New Roman" w:cs="Times New Roman"/>
          <w:b/>
          <w:color w:val="000000"/>
          <w:sz w:val="28"/>
          <w:szCs w:val="28"/>
          <w:shd w:val="clear" w:color="auto" w:fill="FFFFFF"/>
        </w:rPr>
      </w:pPr>
    </w:p>
    <w:p w:rsidR="00FC640C" w:rsidRPr="00285B16" w:rsidRDefault="00FC640C" w:rsidP="00FC640C">
      <w:pPr>
        <w:spacing w:after="0" w:line="240" w:lineRule="auto"/>
        <w:contextualSpacing/>
        <w:jc w:val="center"/>
        <w:rPr>
          <w:rFonts w:ascii="Times New Roman" w:hAnsi="Times New Roman" w:cs="Times New Roman"/>
          <w:b/>
          <w:color w:val="000000"/>
          <w:sz w:val="28"/>
          <w:szCs w:val="28"/>
          <w:shd w:val="clear" w:color="auto" w:fill="FFFFFF"/>
        </w:rPr>
      </w:pPr>
      <w:r w:rsidRPr="00285B16">
        <w:rPr>
          <w:rFonts w:ascii="Times New Roman" w:hAnsi="Times New Roman" w:cs="Times New Roman"/>
          <w:b/>
          <w:color w:val="000000"/>
          <w:sz w:val="28"/>
          <w:szCs w:val="28"/>
          <w:shd w:val="clear" w:color="auto" w:fill="FFFFFF"/>
        </w:rPr>
        <w:t xml:space="preserve">КОНСУЛЬТАЦИЯ </w:t>
      </w:r>
    </w:p>
    <w:p w:rsidR="00FC640C" w:rsidRPr="00285B16" w:rsidRDefault="00FC640C" w:rsidP="00FC640C">
      <w:pPr>
        <w:spacing w:after="0" w:line="240" w:lineRule="auto"/>
        <w:contextualSpacing/>
        <w:jc w:val="center"/>
        <w:rPr>
          <w:rFonts w:ascii="Times New Roman" w:hAnsi="Times New Roman" w:cs="Times New Roman"/>
          <w:b/>
          <w:color w:val="000000"/>
          <w:sz w:val="28"/>
          <w:szCs w:val="28"/>
          <w:shd w:val="clear" w:color="auto" w:fill="FFFFFF"/>
        </w:rPr>
      </w:pPr>
      <w:r w:rsidRPr="00285B16">
        <w:rPr>
          <w:rFonts w:ascii="Times New Roman" w:hAnsi="Times New Roman" w:cs="Times New Roman"/>
          <w:b/>
          <w:color w:val="000000"/>
          <w:sz w:val="28"/>
          <w:szCs w:val="28"/>
          <w:shd w:val="clear" w:color="auto" w:fill="FFFFFF"/>
        </w:rPr>
        <w:t xml:space="preserve">ДЛЯ РОДИТЕЛЕЙ </w:t>
      </w:r>
    </w:p>
    <w:p w:rsidR="00FC640C" w:rsidRPr="00285B16" w:rsidRDefault="00FC640C" w:rsidP="00FC640C">
      <w:pPr>
        <w:spacing w:after="0" w:line="240" w:lineRule="auto"/>
        <w:contextualSpacing/>
        <w:jc w:val="center"/>
        <w:rPr>
          <w:rFonts w:ascii="Times New Roman" w:hAnsi="Times New Roman" w:cs="Times New Roman"/>
          <w:b/>
          <w:color w:val="000000"/>
          <w:sz w:val="28"/>
          <w:szCs w:val="28"/>
          <w:shd w:val="clear" w:color="auto" w:fill="FFFFFF"/>
        </w:rPr>
      </w:pPr>
    </w:p>
    <w:p w:rsidR="00FC640C" w:rsidRPr="00285B16" w:rsidRDefault="00FC640C" w:rsidP="00FC640C">
      <w:pPr>
        <w:spacing w:after="0" w:line="240" w:lineRule="auto"/>
        <w:contextualSpacing/>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Тема: </w:t>
      </w:r>
      <w:r w:rsidRPr="00285B16">
        <w:rPr>
          <w:rFonts w:ascii="Times New Roman" w:hAnsi="Times New Roman" w:cs="Times New Roman"/>
          <w:b/>
          <w:color w:val="000000"/>
          <w:sz w:val="28"/>
          <w:szCs w:val="28"/>
          <w:shd w:val="clear" w:color="auto" w:fill="FFFFFF"/>
        </w:rPr>
        <w:t>ВОСПИТАНИЕ БЕЗ НАКАЗАНИЙ</w:t>
      </w:r>
      <w:r w:rsidRPr="00285B16">
        <w:rPr>
          <w:rFonts w:ascii="Times New Roman" w:hAnsi="Times New Roman" w:cs="Times New Roman"/>
          <w:b/>
          <w:color w:val="000000"/>
          <w:sz w:val="28"/>
          <w:szCs w:val="28"/>
        </w:rPr>
        <w:br/>
      </w:r>
    </w:p>
    <w:p w:rsidR="00FC640C" w:rsidRPr="00285B16" w:rsidRDefault="00FC640C" w:rsidP="00FC640C">
      <w:pPr>
        <w:rPr>
          <w:rFonts w:ascii="Times New Roman" w:hAnsi="Times New Roman" w:cs="Times New Roman"/>
          <w:sz w:val="28"/>
          <w:szCs w:val="28"/>
        </w:rPr>
      </w:pPr>
    </w:p>
    <w:p w:rsidR="00FC640C" w:rsidRDefault="00FC640C" w:rsidP="00FC640C">
      <w:pPr>
        <w:rPr>
          <w:rFonts w:ascii="Times New Roman" w:hAnsi="Times New Roman" w:cs="Times New Roman"/>
          <w:sz w:val="28"/>
          <w:szCs w:val="28"/>
        </w:rPr>
      </w:pPr>
    </w:p>
    <w:p w:rsidR="00FC640C" w:rsidRDefault="00FC640C" w:rsidP="00FC640C">
      <w:pPr>
        <w:rPr>
          <w:rFonts w:ascii="Times New Roman" w:hAnsi="Times New Roman" w:cs="Times New Roman"/>
          <w:sz w:val="28"/>
          <w:szCs w:val="28"/>
        </w:rPr>
      </w:pPr>
    </w:p>
    <w:p w:rsidR="00FC640C" w:rsidRPr="00285B16" w:rsidRDefault="00FC640C" w:rsidP="00FC640C">
      <w:pPr>
        <w:rPr>
          <w:rFonts w:ascii="Times New Roman" w:hAnsi="Times New Roman" w:cs="Times New Roman"/>
          <w:sz w:val="28"/>
          <w:szCs w:val="28"/>
        </w:rPr>
      </w:pPr>
    </w:p>
    <w:p w:rsidR="00FC640C" w:rsidRPr="00285B16" w:rsidRDefault="00FC640C" w:rsidP="00FC640C">
      <w:pPr>
        <w:tabs>
          <w:tab w:val="left" w:pos="7570"/>
        </w:tabs>
        <w:rPr>
          <w:rFonts w:ascii="Times New Roman" w:hAnsi="Times New Roman" w:cs="Times New Roman"/>
          <w:sz w:val="28"/>
          <w:szCs w:val="28"/>
        </w:rPr>
      </w:pPr>
      <w:r w:rsidRPr="00285B16">
        <w:rPr>
          <w:rFonts w:ascii="Times New Roman" w:hAnsi="Times New Roman" w:cs="Times New Roman"/>
          <w:sz w:val="28"/>
          <w:szCs w:val="28"/>
        </w:rPr>
        <w:tab/>
      </w:r>
    </w:p>
    <w:p w:rsidR="00FC640C" w:rsidRPr="00285B16" w:rsidRDefault="00FC640C" w:rsidP="00FC640C">
      <w:pPr>
        <w:tabs>
          <w:tab w:val="left" w:pos="7570"/>
        </w:tabs>
        <w:rPr>
          <w:rFonts w:ascii="Times New Roman" w:hAnsi="Times New Roman" w:cs="Times New Roman"/>
          <w:sz w:val="28"/>
          <w:szCs w:val="28"/>
        </w:rPr>
      </w:pPr>
    </w:p>
    <w:p w:rsidR="00FC640C" w:rsidRPr="00285B16" w:rsidRDefault="00FC640C" w:rsidP="00FC640C">
      <w:pPr>
        <w:tabs>
          <w:tab w:val="left" w:pos="7570"/>
        </w:tabs>
        <w:jc w:val="right"/>
        <w:rPr>
          <w:rFonts w:ascii="Times New Roman" w:hAnsi="Times New Roman" w:cs="Times New Roman"/>
          <w:sz w:val="28"/>
          <w:szCs w:val="28"/>
        </w:rPr>
      </w:pPr>
      <w:r>
        <w:rPr>
          <w:rFonts w:ascii="Times New Roman" w:hAnsi="Times New Roman" w:cs="Times New Roman"/>
          <w:sz w:val="28"/>
          <w:szCs w:val="28"/>
        </w:rPr>
        <w:t>Разработал</w:t>
      </w:r>
    </w:p>
    <w:p w:rsidR="00FC640C" w:rsidRPr="00285B16" w:rsidRDefault="00FC640C" w:rsidP="00FC640C">
      <w:pPr>
        <w:tabs>
          <w:tab w:val="left" w:pos="7570"/>
        </w:tabs>
        <w:jc w:val="right"/>
        <w:rPr>
          <w:rFonts w:ascii="Times New Roman" w:hAnsi="Times New Roman" w:cs="Times New Roman"/>
          <w:sz w:val="28"/>
          <w:szCs w:val="28"/>
        </w:rPr>
      </w:pPr>
      <w:r w:rsidRPr="00285B16">
        <w:rPr>
          <w:rFonts w:ascii="Times New Roman" w:hAnsi="Times New Roman" w:cs="Times New Roman"/>
          <w:sz w:val="28"/>
          <w:szCs w:val="28"/>
        </w:rPr>
        <w:t>педагог – психолог</w:t>
      </w:r>
    </w:p>
    <w:p w:rsidR="00FC640C" w:rsidRDefault="00FC640C" w:rsidP="00FC640C">
      <w:pPr>
        <w:tabs>
          <w:tab w:val="left" w:pos="7570"/>
        </w:tabs>
        <w:jc w:val="right"/>
        <w:rPr>
          <w:rFonts w:ascii="Times New Roman" w:hAnsi="Times New Roman" w:cs="Times New Roman"/>
          <w:sz w:val="28"/>
          <w:szCs w:val="28"/>
        </w:rPr>
      </w:pPr>
      <w:r w:rsidRPr="00285B16">
        <w:rPr>
          <w:rFonts w:ascii="Times New Roman" w:hAnsi="Times New Roman" w:cs="Times New Roman"/>
          <w:sz w:val="28"/>
          <w:szCs w:val="28"/>
        </w:rPr>
        <w:t xml:space="preserve">О.В. </w:t>
      </w:r>
      <w:proofErr w:type="spellStart"/>
      <w:r w:rsidRPr="00285B16">
        <w:rPr>
          <w:rFonts w:ascii="Times New Roman" w:hAnsi="Times New Roman" w:cs="Times New Roman"/>
          <w:sz w:val="28"/>
          <w:szCs w:val="28"/>
        </w:rPr>
        <w:t>Савасина</w:t>
      </w:r>
      <w:proofErr w:type="spellEnd"/>
      <w:r w:rsidRPr="00285B16">
        <w:rPr>
          <w:rFonts w:ascii="Times New Roman" w:hAnsi="Times New Roman" w:cs="Times New Roman"/>
          <w:sz w:val="28"/>
          <w:szCs w:val="28"/>
        </w:rPr>
        <w:t xml:space="preserve">  </w:t>
      </w:r>
    </w:p>
    <w:p w:rsidR="00FC640C" w:rsidRDefault="00FC640C" w:rsidP="00FC640C">
      <w:pPr>
        <w:tabs>
          <w:tab w:val="left" w:pos="7570"/>
        </w:tabs>
        <w:jc w:val="right"/>
        <w:rPr>
          <w:rFonts w:ascii="Times New Roman" w:hAnsi="Times New Roman" w:cs="Times New Roman"/>
          <w:sz w:val="28"/>
          <w:szCs w:val="28"/>
        </w:rPr>
      </w:pPr>
    </w:p>
    <w:p w:rsidR="00FC640C" w:rsidRDefault="00FC640C" w:rsidP="00FC640C">
      <w:pPr>
        <w:tabs>
          <w:tab w:val="left" w:pos="7570"/>
        </w:tabs>
        <w:jc w:val="right"/>
        <w:rPr>
          <w:rFonts w:ascii="Times New Roman" w:hAnsi="Times New Roman" w:cs="Times New Roman"/>
          <w:sz w:val="28"/>
          <w:szCs w:val="28"/>
        </w:rPr>
      </w:pPr>
    </w:p>
    <w:p w:rsidR="00FC640C" w:rsidRDefault="00FC640C" w:rsidP="00FC640C">
      <w:pPr>
        <w:tabs>
          <w:tab w:val="left" w:pos="7570"/>
        </w:tabs>
        <w:jc w:val="right"/>
        <w:rPr>
          <w:rFonts w:ascii="Times New Roman" w:hAnsi="Times New Roman" w:cs="Times New Roman"/>
          <w:sz w:val="28"/>
          <w:szCs w:val="28"/>
        </w:rPr>
      </w:pPr>
    </w:p>
    <w:p w:rsidR="00FC640C" w:rsidRDefault="00FC640C" w:rsidP="00FC640C">
      <w:pPr>
        <w:tabs>
          <w:tab w:val="left" w:pos="7570"/>
        </w:tabs>
        <w:jc w:val="right"/>
        <w:rPr>
          <w:rFonts w:ascii="Times New Roman" w:hAnsi="Times New Roman" w:cs="Times New Roman"/>
          <w:sz w:val="28"/>
          <w:szCs w:val="28"/>
        </w:rPr>
      </w:pPr>
    </w:p>
    <w:p w:rsidR="00FC640C" w:rsidRDefault="00FC640C" w:rsidP="00FC640C">
      <w:pPr>
        <w:tabs>
          <w:tab w:val="left" w:pos="7570"/>
        </w:tabs>
        <w:jc w:val="right"/>
        <w:rPr>
          <w:rFonts w:ascii="Times New Roman" w:hAnsi="Times New Roman" w:cs="Times New Roman"/>
          <w:sz w:val="28"/>
          <w:szCs w:val="28"/>
        </w:rPr>
      </w:pPr>
    </w:p>
    <w:p w:rsidR="00FC640C" w:rsidRDefault="00FC640C" w:rsidP="00FC640C">
      <w:pPr>
        <w:tabs>
          <w:tab w:val="left" w:pos="7570"/>
        </w:tabs>
        <w:jc w:val="right"/>
        <w:rPr>
          <w:rFonts w:ascii="Times New Roman" w:hAnsi="Times New Roman" w:cs="Times New Roman"/>
          <w:sz w:val="28"/>
          <w:szCs w:val="28"/>
        </w:rPr>
      </w:pPr>
    </w:p>
    <w:p w:rsidR="00FC640C" w:rsidRPr="00285B16" w:rsidRDefault="00FC640C" w:rsidP="00FC640C">
      <w:pPr>
        <w:tabs>
          <w:tab w:val="left" w:pos="7570"/>
        </w:tabs>
        <w:jc w:val="center"/>
        <w:rPr>
          <w:rFonts w:ascii="Times New Roman" w:hAnsi="Times New Roman" w:cs="Times New Roman"/>
          <w:sz w:val="28"/>
          <w:szCs w:val="28"/>
        </w:rPr>
      </w:pPr>
      <w:r>
        <w:rPr>
          <w:rFonts w:ascii="Times New Roman" w:hAnsi="Times New Roman" w:cs="Times New Roman"/>
          <w:sz w:val="28"/>
          <w:szCs w:val="28"/>
        </w:rPr>
        <w:t>г. Ярославль, 2021</w:t>
      </w:r>
    </w:p>
    <w:p w:rsidR="00F519E2" w:rsidRPr="00285B16" w:rsidRDefault="00F519E2" w:rsidP="00F519E2">
      <w:pPr>
        <w:spacing w:after="0" w:line="240" w:lineRule="auto"/>
        <w:contextualSpacing/>
        <w:rPr>
          <w:rFonts w:ascii="Times New Roman" w:hAnsi="Times New Roman" w:cs="Times New Roman"/>
          <w:color w:val="000000"/>
          <w:sz w:val="28"/>
          <w:szCs w:val="28"/>
          <w:shd w:val="clear" w:color="auto" w:fill="FFFFFF"/>
        </w:rPr>
      </w:pPr>
      <w:bookmarkStart w:id="0" w:name="_GoBack"/>
      <w:bookmarkEnd w:id="0"/>
      <w:r w:rsidRPr="00285B16">
        <w:rPr>
          <w:rFonts w:ascii="Times New Roman" w:hAnsi="Times New Roman" w:cs="Times New Roman"/>
          <w:color w:val="000000"/>
          <w:sz w:val="28"/>
          <w:szCs w:val="28"/>
          <w:shd w:val="clear" w:color="auto" w:fill="FFFFFF"/>
        </w:rPr>
        <w:lastRenderedPageBreak/>
        <w:t>ВОСПИТАНИЕ БЕЗ НАКАЗАНИЙ</w:t>
      </w:r>
      <w:r w:rsidRPr="00285B16">
        <w:rPr>
          <w:rFonts w:ascii="Times New Roman" w:hAnsi="Times New Roman" w:cs="Times New Roman"/>
          <w:color w:val="000000"/>
          <w:sz w:val="28"/>
          <w:szCs w:val="28"/>
        </w:rPr>
        <w:br/>
      </w:r>
      <w:r w:rsidRPr="00285B16">
        <w:rPr>
          <w:rFonts w:ascii="Times New Roman" w:hAnsi="Times New Roman" w:cs="Times New Roman"/>
          <w:color w:val="000000"/>
          <w:sz w:val="28"/>
          <w:szCs w:val="28"/>
        </w:rPr>
        <w:br/>
      </w:r>
      <w:r w:rsidRPr="00285B16">
        <w:rPr>
          <w:rFonts w:ascii="Times New Roman" w:hAnsi="Times New Roman" w:cs="Times New Roman"/>
          <w:color w:val="000000"/>
          <w:sz w:val="28"/>
          <w:szCs w:val="28"/>
          <w:shd w:val="clear" w:color="auto" w:fill="FFFFFF"/>
        </w:rPr>
        <w:t xml:space="preserve">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неэффективное как воспитательный прием. Не верите? Давайте разберемся в этом </w:t>
      </w:r>
      <w:proofErr w:type="gramStart"/>
      <w:r w:rsidRPr="00285B16">
        <w:rPr>
          <w:rFonts w:ascii="Times New Roman" w:hAnsi="Times New Roman" w:cs="Times New Roman"/>
          <w:color w:val="000000"/>
          <w:sz w:val="28"/>
          <w:szCs w:val="28"/>
          <w:shd w:val="clear" w:color="auto" w:fill="FFFFFF"/>
        </w:rPr>
        <w:t>повнимательнее</w:t>
      </w:r>
      <w:proofErr w:type="gramEnd"/>
      <w:r w:rsidRPr="00285B16">
        <w:rPr>
          <w:rFonts w:ascii="Times New Roman" w:hAnsi="Times New Roman" w:cs="Times New Roman"/>
          <w:color w:val="000000"/>
          <w:sz w:val="28"/>
          <w:szCs w:val="28"/>
          <w:shd w:val="clear" w:color="auto" w:fill="FFFFFF"/>
        </w:rPr>
        <w:t>.</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 xml:space="preserve">Наказание вызывает у ребенка страх. От страха ребенок может перестать </w:t>
      </w:r>
      <w:proofErr w:type="gramStart"/>
      <w:r w:rsidRPr="00285B16">
        <w:rPr>
          <w:rFonts w:ascii="Times New Roman" w:hAnsi="Times New Roman" w:cs="Times New Roman"/>
          <w:color w:val="000000"/>
          <w:sz w:val="28"/>
          <w:szCs w:val="28"/>
          <w:shd w:val="clear" w:color="auto" w:fill="FFFFFF"/>
        </w:rPr>
        <w:t>плохо</w:t>
      </w:r>
      <w:proofErr w:type="gramEnd"/>
      <w:r w:rsidRPr="00285B16">
        <w:rPr>
          <w:rFonts w:ascii="Times New Roman" w:hAnsi="Times New Roman" w:cs="Times New Roman"/>
          <w:color w:val="000000"/>
          <w:sz w:val="28"/>
          <w:szCs w:val="28"/>
          <w:shd w:val="clear" w:color="auto" w:fill="FFFFFF"/>
        </w:rPr>
        <w:t xml:space="preserve">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воспитать у него именно их.</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Другими побочными эффектами наказания могут быть нерешительность, неуверенность в себе, психосоматические заболевания (снижение иммунитета, нарушение пищеварения, работы сердца) тоже часто являются следствием стресса, вызванного наказаниями.</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Наказания и угрозы учат ребенка не попадаться, делают его сообразительным, хитрым.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Так почему же дети «плохо» себя ведут?</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Вообще всегда, когда ребенок «плохо» себя ведет, для этого есть конкретные и очень веские причины. Психологи предложили классификацию мотивов «плохого поведения детей». Принципиальное отличие этой классификации состоит в том, что она не столько отвечает на вопрос, почему этот ребенок «плохо» себя ведет, как указывает на то, что нужно сделать, чтобы этот ребенок все меньше и меньше хотел бы повторять свои действия.</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Существует только 4 мотива, при которых дети «плохо» себя ведут:</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1 . Привлечение внимания - «мне нужно твое особое внимание».</w:t>
      </w:r>
      <w:r w:rsidRPr="00285B16">
        <w:rPr>
          <w:rFonts w:ascii="Times New Roman" w:hAnsi="Times New Roman" w:cs="Times New Roman"/>
          <w:color w:val="000000"/>
          <w:sz w:val="28"/>
          <w:szCs w:val="28"/>
          <w:shd w:val="clear" w:color="auto" w:fill="FFFFFF"/>
        </w:rPr>
        <w:br/>
        <w:t>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отвечают, не замечают - что хочется сделать нормальному человеку? Повысить голос, рассердиться. Хочется так или иначе дать понять: Я - не пустое место!</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 xml:space="preserve">Если потребность важна, она должна быть удовлетворена. И дети научились ее удовлетворять. Что делает маленький ребенок, когда ему нужно внимание? Его уже научили, как просить есть, пить, но как правильно попросить внимания? Этого многие не </w:t>
      </w:r>
      <w:r w:rsidRPr="00285B16">
        <w:rPr>
          <w:rFonts w:ascii="Times New Roman" w:hAnsi="Times New Roman" w:cs="Times New Roman"/>
          <w:color w:val="000000"/>
          <w:sz w:val="28"/>
          <w:szCs w:val="28"/>
          <w:shd w:val="clear" w:color="auto" w:fill="FFFFFF"/>
        </w:rPr>
        <w:lastRenderedPageBreak/>
        <w:t>знают даже в зрелом возрасте.</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негативное, но внимание! У ребенка формируется стойкий условный рефлекс: хочешь внимания - веди себя плохо.</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приступом. Делай плохо - и тебя заметят! Ведь в нашей жизни принято больше внимания уделять «плохому», а не хорошему поведению.</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2. Влияние на окружение (демонстративное поведение</w:t>
      </w:r>
      <w:proofErr w:type="gramStart"/>
      <w:r w:rsidRPr="00285B16">
        <w:rPr>
          <w:rFonts w:ascii="Times New Roman" w:hAnsi="Times New Roman" w:cs="Times New Roman"/>
          <w:color w:val="000000"/>
          <w:sz w:val="28"/>
          <w:szCs w:val="28"/>
          <w:shd w:val="clear" w:color="auto" w:fill="FFFFFF"/>
        </w:rPr>
        <w:t>)-</w:t>
      </w:r>
      <w:proofErr w:type="gramEnd"/>
      <w:r w:rsidRPr="00285B16">
        <w:rPr>
          <w:rFonts w:ascii="Times New Roman" w:hAnsi="Times New Roman" w:cs="Times New Roman"/>
          <w:color w:val="000000"/>
          <w:sz w:val="28"/>
          <w:szCs w:val="28"/>
          <w:shd w:val="clear" w:color="auto" w:fill="FFFFFF"/>
        </w:rPr>
        <w:t>«ты мне ничего не сделаешь».</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уверенным в себе. Главная отличительная черта «демонстративного поведения» от «привлечения внимания» - это то, как поведет себя ребенок после того, когда вы сделаете ему замечание. Если он сразу прекратит «плохо» себя вести - он достиг своей цели. Но если его поведение станет еще хуже, его цель – влияние на социум вокруг.</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3. Мест</w:t>
      </w:r>
      <w:proofErr w:type="gramStart"/>
      <w:r w:rsidRPr="00285B16">
        <w:rPr>
          <w:rFonts w:ascii="Times New Roman" w:hAnsi="Times New Roman" w:cs="Times New Roman"/>
          <w:color w:val="000000"/>
          <w:sz w:val="28"/>
          <w:szCs w:val="28"/>
          <w:shd w:val="clear" w:color="auto" w:fill="FFFFFF"/>
        </w:rPr>
        <w:t>ь-</w:t>
      </w:r>
      <w:proofErr w:type="gramEnd"/>
      <w:r w:rsidRPr="00285B16">
        <w:rPr>
          <w:rFonts w:ascii="Times New Roman" w:hAnsi="Times New Roman" w:cs="Times New Roman"/>
          <w:color w:val="000000"/>
          <w:sz w:val="28"/>
          <w:szCs w:val="28"/>
          <w:shd w:val="clear" w:color="auto" w:fill="FFFFFF"/>
        </w:rPr>
        <w:t>«вредить в ответ на оскорбление».</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этого. Почувствовав свою ничтожность, страх, обиду, человек склонен отомстить за все это кому угодно.</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4. Избегание неудачи – «не буду и пытаться - все равно не получится».</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 xml:space="preserve">Итак, перед нами четыре мотива плохого поведения. Рассказывая о них, мы имели в виду, что строить свои отношения с детьми с </w:t>
      </w:r>
      <w:proofErr w:type="gramStart"/>
      <w:r w:rsidRPr="00285B16">
        <w:rPr>
          <w:rFonts w:ascii="Times New Roman" w:hAnsi="Times New Roman" w:cs="Times New Roman"/>
          <w:color w:val="000000"/>
          <w:sz w:val="28"/>
          <w:szCs w:val="28"/>
          <w:shd w:val="clear" w:color="auto" w:fill="FFFFFF"/>
        </w:rPr>
        <w:t>различны-ми</w:t>
      </w:r>
      <w:proofErr w:type="gramEnd"/>
      <w:r w:rsidRPr="00285B16">
        <w:rPr>
          <w:rFonts w:ascii="Times New Roman" w:hAnsi="Times New Roman" w:cs="Times New Roman"/>
          <w:color w:val="000000"/>
          <w:sz w:val="28"/>
          <w:szCs w:val="28"/>
          <w:shd w:val="clear" w:color="auto" w:fill="FFFFFF"/>
        </w:rPr>
        <w:t xml:space="preserve"> мотивами поведения необходимо по-разному.</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На умышленное поведение ребенка, который хочет привлечь внимание, никогда не нужно обращать то внимание, которое ему необходимо, дабы не закрепить данное поведение. Но подумайте, как найти время для того, чтобы просто уделить ребенку внимание - он нуждается в этом.</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 xml:space="preserve">Что касается поведения властолюбцев, лучшее, что может сделать взрослый - </w:t>
      </w:r>
      <w:r w:rsidRPr="00285B16">
        <w:rPr>
          <w:rFonts w:ascii="Times New Roman" w:hAnsi="Times New Roman" w:cs="Times New Roman"/>
          <w:color w:val="000000"/>
          <w:sz w:val="28"/>
          <w:szCs w:val="28"/>
          <w:shd w:val="clear" w:color="auto" w:fill="FFFFFF"/>
        </w:rPr>
        <w:lastRenderedPageBreak/>
        <w:t>демонстрировать свою твердость, лишенную агрессии. При этом необходимо подумать, как ребенку проявить себя позитивно: дать ему право выбора, помочь почувствовать себя в чем-либо компетентным.</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Трудно правильно отреагировать в случае, если мотив поведения</w:t>
      </w:r>
      <w:r w:rsidRPr="00285B16">
        <w:rPr>
          <w:rFonts w:ascii="Times New Roman" w:hAnsi="Times New Roman" w:cs="Times New Roman"/>
          <w:color w:val="000000"/>
          <w:sz w:val="28"/>
          <w:szCs w:val="28"/>
          <w:shd w:val="clear" w:color="auto" w:fill="FFFFFF"/>
        </w:rPr>
        <w:br/>
        <w:t xml:space="preserve">месть. Ведь в этой ситуации обычно и ошибки, и обида взаимные. Естественная реакция родителей - доказать свою правоту и настоять на своем - не работает! Обвинения в ответ </w:t>
      </w:r>
      <w:proofErr w:type="gramStart"/>
      <w:r w:rsidRPr="00285B16">
        <w:rPr>
          <w:rFonts w:ascii="Times New Roman" w:hAnsi="Times New Roman" w:cs="Times New Roman"/>
          <w:color w:val="000000"/>
          <w:sz w:val="28"/>
          <w:szCs w:val="28"/>
          <w:shd w:val="clear" w:color="auto" w:fill="FFFFFF"/>
        </w:rPr>
        <w:t>толь-ко</w:t>
      </w:r>
      <w:proofErr w:type="gramEnd"/>
      <w:r w:rsidRPr="00285B16">
        <w:rPr>
          <w:rFonts w:ascii="Times New Roman" w:hAnsi="Times New Roman" w:cs="Times New Roman"/>
          <w:color w:val="000000"/>
          <w:sz w:val="28"/>
          <w:szCs w:val="28"/>
          <w:shd w:val="clear" w:color="auto" w:fill="FFFFFF"/>
        </w:rPr>
        <w:t xml:space="preserve"> усугубляют проблему, а наказание является для ребенка оправданием новой агрессивности. Надо найти в себе силы и мудрость сделать первый шаг к примирению.</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Карающий, подумай: «А ЗАЧЕМ?!»</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Наказание не должно вредить здоровью - ни физическому, ни психическому. Более того, наказание должно быть полезным.</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За один раз – одно наказание. Даже если плохих поступков сразу совершено много, наказание может быть суровым, но только одно, за все сразу, а не по одному - за каждый поступок. Салат из наказаний это блюдо не для детской души!</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Наказание - не за счет любви, чтобы не произошло, не оставляйте ребенка без награды и любви, которую он заслуживает.</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Наказан - прощен. Инцидент исчерпан. Страница перевернута, как не было. О старых грехах ни слова. Не мешайте начинать жизнь сначала.</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Без унижения. Чтобы не произошло, какая бы ни была вина, наказание не должно восприниматься ребенком как величие вашей силы над его слабостью, как унижение. Если ребенок считает, что вы неправы, наказание будет действовать только в противоположную сторону.</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 xml:space="preserve">Ребенок не должен бояться наказания. Не наказания ребенок </w:t>
      </w:r>
      <w:proofErr w:type="gramStart"/>
      <w:r w:rsidRPr="00285B16">
        <w:rPr>
          <w:rFonts w:ascii="Times New Roman" w:hAnsi="Times New Roman" w:cs="Times New Roman"/>
          <w:color w:val="000000"/>
          <w:sz w:val="28"/>
          <w:szCs w:val="28"/>
          <w:shd w:val="clear" w:color="auto" w:fill="FFFFFF"/>
        </w:rPr>
        <w:t>дол-жен</w:t>
      </w:r>
      <w:proofErr w:type="gramEnd"/>
      <w:r w:rsidRPr="00285B16">
        <w:rPr>
          <w:rFonts w:ascii="Times New Roman" w:hAnsi="Times New Roman" w:cs="Times New Roman"/>
          <w:color w:val="000000"/>
          <w:sz w:val="28"/>
          <w:szCs w:val="28"/>
          <w:shd w:val="clear" w:color="auto" w:fill="FFFFFF"/>
        </w:rPr>
        <w:t xml:space="preserve"> бояться, не гнева вашего, а вашего огорчения.</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br/>
        <w:t>Детей воспитывает то, что их окружает!</w:t>
      </w:r>
      <w:r w:rsidRPr="00285B16">
        <w:rPr>
          <w:rFonts w:ascii="Times New Roman" w:hAnsi="Times New Roman" w:cs="Times New Roman"/>
          <w:color w:val="000000"/>
          <w:sz w:val="28"/>
          <w:szCs w:val="28"/>
          <w:shd w:val="clear" w:color="auto" w:fill="FFFFFF"/>
        </w:rPr>
        <w:br/>
        <w:t>Если ребенка часто критикуют - он учится осуждать.</w:t>
      </w:r>
      <w:r w:rsidRPr="00285B16">
        <w:rPr>
          <w:rFonts w:ascii="Times New Roman" w:hAnsi="Times New Roman" w:cs="Times New Roman"/>
          <w:color w:val="000000"/>
          <w:sz w:val="28"/>
          <w:szCs w:val="28"/>
          <w:shd w:val="clear" w:color="auto" w:fill="FFFFFF"/>
        </w:rPr>
        <w:br/>
        <w:t>Если ребенку часто демонстрируют враждебность - он учится драться.</w:t>
      </w:r>
      <w:r w:rsidRPr="00285B16">
        <w:rPr>
          <w:rFonts w:ascii="Times New Roman" w:hAnsi="Times New Roman" w:cs="Times New Roman"/>
          <w:color w:val="000000"/>
          <w:sz w:val="28"/>
          <w:szCs w:val="28"/>
          <w:shd w:val="clear" w:color="auto" w:fill="FFFFFF"/>
        </w:rPr>
        <w:br/>
        <w:t>Если ребенка часто высмеивают - он учится быть нерешительным.</w:t>
      </w:r>
      <w:r w:rsidRPr="00285B16">
        <w:rPr>
          <w:rFonts w:ascii="Times New Roman" w:hAnsi="Times New Roman" w:cs="Times New Roman"/>
          <w:color w:val="000000"/>
          <w:sz w:val="28"/>
          <w:szCs w:val="28"/>
          <w:shd w:val="clear" w:color="auto" w:fill="FFFFFF"/>
        </w:rPr>
        <w:br/>
      </w:r>
      <w:r w:rsidRPr="00285B16">
        <w:rPr>
          <w:rFonts w:ascii="Times New Roman" w:hAnsi="Times New Roman" w:cs="Times New Roman"/>
          <w:color w:val="000000"/>
          <w:sz w:val="28"/>
          <w:szCs w:val="28"/>
          <w:shd w:val="clear" w:color="auto" w:fill="FFFFFF"/>
        </w:rPr>
        <w:lastRenderedPageBreak/>
        <w:t>Если ребенка часто позорят - он учится чувствовать себя виноватым.</w:t>
      </w:r>
      <w:r w:rsidRPr="00285B16">
        <w:rPr>
          <w:rFonts w:ascii="Times New Roman" w:hAnsi="Times New Roman" w:cs="Times New Roman"/>
          <w:color w:val="000000"/>
          <w:sz w:val="28"/>
          <w:szCs w:val="28"/>
          <w:shd w:val="clear" w:color="auto" w:fill="FFFFFF"/>
        </w:rPr>
        <w:br/>
        <w:t>Если к ребенку часто проявляют снисходительность - он учится быть выдержанным.</w:t>
      </w:r>
      <w:r w:rsidRPr="00285B16">
        <w:rPr>
          <w:rFonts w:ascii="Times New Roman" w:hAnsi="Times New Roman" w:cs="Times New Roman"/>
          <w:color w:val="000000"/>
          <w:sz w:val="28"/>
          <w:szCs w:val="28"/>
          <w:shd w:val="clear" w:color="auto" w:fill="FFFFFF"/>
        </w:rPr>
        <w:br/>
        <w:t>Если ребенка часто подбадривают - он учится быть уверенным в себе.</w:t>
      </w:r>
      <w:r w:rsidRPr="00285B16">
        <w:rPr>
          <w:rFonts w:ascii="Times New Roman" w:hAnsi="Times New Roman" w:cs="Times New Roman"/>
          <w:color w:val="000000"/>
          <w:sz w:val="28"/>
          <w:szCs w:val="28"/>
          <w:shd w:val="clear" w:color="auto" w:fill="FFFFFF"/>
        </w:rPr>
        <w:br/>
        <w:t>Если действия ребенка часто одобряют - он учится оценивать себя.</w:t>
      </w:r>
      <w:r w:rsidRPr="00285B16">
        <w:rPr>
          <w:rFonts w:ascii="Times New Roman" w:hAnsi="Times New Roman" w:cs="Times New Roman"/>
          <w:color w:val="000000"/>
          <w:sz w:val="28"/>
          <w:szCs w:val="28"/>
          <w:shd w:val="clear" w:color="auto" w:fill="FFFFFF"/>
        </w:rPr>
        <w:br/>
        <w:t>Если с ребенком все всегда честны - он учится быть справедливым.</w:t>
      </w:r>
      <w:r w:rsidRPr="00285B16">
        <w:rPr>
          <w:rFonts w:ascii="Times New Roman" w:hAnsi="Times New Roman" w:cs="Times New Roman"/>
          <w:color w:val="000000"/>
          <w:sz w:val="28"/>
          <w:szCs w:val="28"/>
          <w:shd w:val="clear" w:color="auto" w:fill="FFFFFF"/>
        </w:rPr>
        <w:br/>
        <w:t>Если ребенок живет в атмосфере дружбы и чувствует себя нужным другим - он учится находить в этом мире любовь.</w:t>
      </w: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p w:rsidR="00285B16" w:rsidRDefault="00285B16" w:rsidP="00285B16">
      <w:pPr>
        <w:spacing w:after="0" w:line="360" w:lineRule="auto"/>
        <w:jc w:val="center"/>
        <w:rPr>
          <w:rFonts w:ascii="Times New Roman" w:hAnsi="Times New Roman" w:cs="Times New Roman"/>
          <w:sz w:val="28"/>
          <w:szCs w:val="28"/>
        </w:rPr>
      </w:pPr>
    </w:p>
    <w:sectPr w:rsidR="00285B16" w:rsidSect="00F519E2">
      <w:pgSz w:w="11906" w:h="16838"/>
      <w:pgMar w:top="567"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E2"/>
    <w:rsid w:val="00285B16"/>
    <w:rsid w:val="00F519E2"/>
    <w:rsid w:val="00F66449"/>
    <w:rsid w:val="00FC640C"/>
    <w:rsid w:val="00FE1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5874-7034-438C-9D69-872BBC0A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1281</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5</cp:revision>
  <cp:lastPrinted>2021-02-09T12:20:00Z</cp:lastPrinted>
  <dcterms:created xsi:type="dcterms:W3CDTF">2021-02-03T12:29:00Z</dcterms:created>
  <dcterms:modified xsi:type="dcterms:W3CDTF">2021-02-19T13:02:00Z</dcterms:modified>
</cp:coreProperties>
</file>