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1C" w:rsidRPr="0034231C" w:rsidRDefault="0034231C" w:rsidP="008705F7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_page_3_0"/>
      <w:r w:rsidRPr="003423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34231C" w:rsidRPr="0034231C" w:rsidRDefault="0034231C" w:rsidP="008705F7">
      <w:pPr>
        <w:widowControl w:val="0"/>
        <w:spacing w:line="240" w:lineRule="auto"/>
        <w:ind w:right="-2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34231C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«Детский сад №150»</w:t>
      </w:r>
    </w:p>
    <w:p w:rsidR="0034231C" w:rsidRPr="0034231C" w:rsidRDefault="0034231C" w:rsidP="008705F7">
      <w:pPr>
        <w:spacing w:line="240" w:lineRule="auto"/>
        <w:jc w:val="center"/>
        <w:rPr>
          <w:rFonts w:ascii="Times New Roman" w:eastAsia="Consolas" w:hAnsi="Times New Roman" w:cs="Times New Roman"/>
          <w:sz w:val="24"/>
          <w:szCs w:val="24"/>
        </w:rPr>
      </w:pPr>
    </w:p>
    <w:p w:rsidR="0034231C" w:rsidRPr="0034231C" w:rsidRDefault="0034231C" w:rsidP="008705F7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34231C" w:rsidRPr="0034231C" w:rsidRDefault="0034231C" w:rsidP="008705F7">
      <w:pPr>
        <w:widowControl w:val="0"/>
        <w:spacing w:line="240" w:lineRule="auto"/>
        <w:ind w:left="4327" w:right="-20"/>
        <w:rPr>
          <w:rFonts w:ascii="Times New Roman" w:eastAsia="Consolas" w:hAnsi="Times New Roman" w:cs="Times New Roman"/>
          <w:b/>
          <w:sz w:val="24"/>
          <w:szCs w:val="24"/>
        </w:rPr>
      </w:pPr>
      <w:r w:rsidRPr="0034231C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ПРИКАЗ</w:t>
      </w:r>
    </w:p>
    <w:p w:rsidR="0034231C" w:rsidRPr="0034231C" w:rsidRDefault="0034231C" w:rsidP="008705F7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34231C" w:rsidRPr="0034231C" w:rsidRDefault="0034231C" w:rsidP="008705F7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34231C" w:rsidRPr="0034231C" w:rsidRDefault="0034231C" w:rsidP="008705F7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34231C" w:rsidRPr="0034231C" w:rsidRDefault="0034231C" w:rsidP="008705F7">
      <w:pPr>
        <w:spacing w:line="240" w:lineRule="auto"/>
        <w:rPr>
          <w:rFonts w:ascii="Times New Roman" w:eastAsia="Consolas" w:hAnsi="Times New Roman" w:cs="Times New Roman"/>
          <w:sz w:val="24"/>
          <w:szCs w:val="24"/>
        </w:rPr>
      </w:pPr>
    </w:p>
    <w:p w:rsidR="0034231C" w:rsidRDefault="0034231C" w:rsidP="008705F7">
      <w:pPr>
        <w:widowControl w:val="0"/>
        <w:tabs>
          <w:tab w:val="left" w:pos="8182"/>
        </w:tabs>
        <w:spacing w:line="240" w:lineRule="auto"/>
        <w:ind w:left="113"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>11.08.2022</w:t>
      </w:r>
      <w:r w:rsidRPr="007832B7">
        <w:rPr>
          <w:rFonts w:ascii="Times New Roman" w:eastAsia="Consolas" w:hAnsi="Times New Roman" w:cs="Times New Roman"/>
          <w:sz w:val="24"/>
          <w:szCs w:val="24"/>
        </w:rPr>
        <w:tab/>
      </w:r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>№ 02-01/104</w:t>
      </w:r>
    </w:p>
    <w:p w:rsidR="009B69B5" w:rsidRPr="007832B7" w:rsidRDefault="009B69B5" w:rsidP="008705F7">
      <w:pPr>
        <w:widowControl w:val="0"/>
        <w:tabs>
          <w:tab w:val="left" w:pos="8182"/>
        </w:tabs>
        <w:spacing w:line="240" w:lineRule="auto"/>
        <w:ind w:left="113" w:right="-20"/>
        <w:rPr>
          <w:rFonts w:ascii="Times New Roman" w:eastAsia="Consolas" w:hAnsi="Times New Roman" w:cs="Times New Roman"/>
          <w:sz w:val="24"/>
          <w:szCs w:val="24"/>
        </w:rPr>
      </w:pPr>
    </w:p>
    <w:p w:rsidR="0034231C" w:rsidRDefault="009B69B5" w:rsidP="009B69B5">
      <w:pPr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69B5">
        <w:rPr>
          <w:rFonts w:ascii="Times New Roman" w:eastAsia="Consolas" w:hAnsi="Times New Roman" w:cs="Times New Roman"/>
          <w:b/>
          <w:sz w:val="24"/>
          <w:szCs w:val="24"/>
        </w:rPr>
        <w:t xml:space="preserve">Об утверждении </w:t>
      </w:r>
      <w:r w:rsidRPr="009B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="00796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наблюдения за детьми с целью выявления семейного неблагополучия и факторов, представляющих угрозу для жизни и здоровья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69B5" w:rsidRPr="009B69B5" w:rsidRDefault="009B69B5" w:rsidP="009B69B5">
      <w:pPr>
        <w:spacing w:line="240" w:lineRule="auto"/>
        <w:ind w:left="142"/>
        <w:rPr>
          <w:rFonts w:ascii="Times New Roman" w:eastAsia="Consolas" w:hAnsi="Times New Roman" w:cs="Times New Roman"/>
          <w:b/>
          <w:sz w:val="24"/>
          <w:szCs w:val="24"/>
        </w:rPr>
      </w:pPr>
    </w:p>
    <w:p w:rsidR="0034231C" w:rsidRPr="007832B7" w:rsidRDefault="0034231C" w:rsidP="00C72369">
      <w:pPr>
        <w:widowControl w:val="0"/>
        <w:spacing w:line="240" w:lineRule="auto"/>
        <w:ind w:left="94" w:right="36" w:firstLine="4"/>
        <w:rPr>
          <w:rFonts w:ascii="Times New Roman" w:eastAsia="Consolas" w:hAnsi="Times New Roman" w:cs="Times New Roman"/>
          <w:b/>
          <w:sz w:val="24"/>
          <w:szCs w:val="24"/>
        </w:rPr>
      </w:pPr>
      <w:r w:rsidRPr="007832B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 назначении</w:t>
      </w:r>
      <w:r w:rsidR="00463518" w:rsidRPr="007832B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ответственных </w:t>
      </w:r>
      <w:r w:rsidRPr="007832B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сотрудников </w:t>
      </w:r>
      <w:r w:rsidR="00463518" w:rsidRPr="007832B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за организацию работы по профилактике безнадзорности и правонарушений несовершеннолетних</w:t>
      </w:r>
    </w:p>
    <w:p w:rsidR="0034231C" w:rsidRPr="007832B7" w:rsidRDefault="0034231C" w:rsidP="00C72369">
      <w:pPr>
        <w:spacing w:line="240" w:lineRule="auto"/>
        <w:ind w:right="36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34231C" w:rsidRPr="007832B7" w:rsidRDefault="0034231C" w:rsidP="008705F7">
      <w:pPr>
        <w:widowControl w:val="0"/>
        <w:spacing w:line="240" w:lineRule="auto"/>
        <w:ind w:left="94" w:right="-120" w:firstLine="734"/>
        <w:jc w:val="both"/>
        <w:rPr>
          <w:rFonts w:ascii="Times New Roman" w:eastAsia="Consolas" w:hAnsi="Times New Roman" w:cs="Times New Roman"/>
          <w:sz w:val="24"/>
          <w:szCs w:val="24"/>
        </w:rPr>
      </w:pPr>
      <w:proofErr w:type="gramStart"/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 соответствии Федеральным законом от 24.06.1999 № 120-ФЗ «Об основах системы профилактики безнадзорности и правонарушений </w:t>
      </w:r>
      <w:r w:rsidR="00B80995" w:rsidRPr="007832B7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несовершеннолетних», </w:t>
      </w:r>
      <w:r w:rsidRPr="007832B7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от 29.12.2012 </w:t>
      </w:r>
      <w:r w:rsidRPr="007832B7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№ 273 - Ф</w:t>
      </w:r>
      <w:r w:rsidR="00A31C2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З</w:t>
      </w:r>
      <w:r w:rsidRPr="007832B7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«Об образовании в Росси</w:t>
      </w:r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>йской Федерации»,</w:t>
      </w:r>
      <w:r w:rsidR="00A31C2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постановлению территориальной комиссии по делам несовершеннолетних и защите их прав городского округа города Ярославля от 06.03.2019 №2/2-2019,</w:t>
      </w:r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целью выявления семейного неблагополучия и факторов, представляющих угрозу </w:t>
      </w:r>
      <w:r w:rsidRPr="007832B7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для жизни и здоровья ребенка </w:t>
      </w:r>
      <w:r w:rsidR="00463518" w:rsidRPr="007832B7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в М</w:t>
      </w:r>
      <w:r w:rsidRPr="007832B7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ДОУ «Детский сад</w:t>
      </w:r>
      <w:proofErr w:type="gramEnd"/>
      <w:r w:rsidRPr="007832B7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r w:rsidR="00463518"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>№ 150</w:t>
      </w:r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>»</w:t>
      </w:r>
    </w:p>
    <w:p w:rsidR="0034231C" w:rsidRPr="007832B7" w:rsidRDefault="0034231C" w:rsidP="008705F7">
      <w:pPr>
        <w:spacing w:line="240" w:lineRule="auto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34231C" w:rsidRDefault="0034231C" w:rsidP="008705F7">
      <w:pPr>
        <w:widowControl w:val="0"/>
        <w:spacing w:line="240" w:lineRule="auto"/>
        <w:ind w:left="98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7832B7">
        <w:rPr>
          <w:rFonts w:ascii="Times New Roman" w:eastAsia="Consolas" w:hAnsi="Times New Roman" w:cs="Times New Roman"/>
          <w:color w:val="000000"/>
          <w:sz w:val="24"/>
          <w:szCs w:val="24"/>
        </w:rPr>
        <w:t>ПРИКАЗЫВАЮ:</w:t>
      </w:r>
    </w:p>
    <w:p w:rsidR="00573993" w:rsidRDefault="00573993" w:rsidP="008705F7">
      <w:pPr>
        <w:widowControl w:val="0"/>
        <w:spacing w:line="240" w:lineRule="auto"/>
        <w:ind w:left="98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350220" w:rsidRPr="00350220" w:rsidRDefault="00573993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 П</w:t>
      </w:r>
      <w:r w:rsidR="00350220" w:rsidRPr="003502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орядок наблюдения за детьми с целью выявления семейного неблагополучия и факторов, представляющих угрозу для жизни и здоровья ребенка</w:t>
      </w:r>
      <w:r w:rsidR="009B6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50220" w:rsidRPr="00350220" w:rsidRDefault="00463518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Назначить ответственных сотрудников за организацию работы по профилактике безнадзорности и правонарушений несовершеннолетних </w:t>
      </w:r>
    </w:p>
    <w:p w:rsidR="00350220" w:rsidRPr="00350220" w:rsidRDefault="00350220" w:rsidP="00350220">
      <w:pPr>
        <w:pStyle w:val="a3"/>
        <w:widowControl w:val="0"/>
        <w:spacing w:line="240" w:lineRule="auto"/>
        <w:ind w:left="818" w:right="-20"/>
        <w:jc w:val="both"/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sz w:val="24"/>
          <w:szCs w:val="24"/>
        </w:rPr>
        <w:t>Чарушина М.М. -  заведующий</w:t>
      </w: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;</w:t>
      </w:r>
    </w:p>
    <w:p w:rsidR="00350220" w:rsidRPr="00350220" w:rsidRDefault="00350220" w:rsidP="00350220">
      <w:pPr>
        <w:pStyle w:val="a3"/>
        <w:widowControl w:val="0"/>
        <w:spacing w:line="240" w:lineRule="auto"/>
        <w:ind w:left="818" w:right="-20"/>
        <w:jc w:val="both"/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Попутьева Е.А. – старший воспитатель;</w:t>
      </w:r>
    </w:p>
    <w:p w:rsidR="00350220" w:rsidRPr="00350220" w:rsidRDefault="00350220" w:rsidP="00350220">
      <w:pPr>
        <w:pStyle w:val="a3"/>
        <w:widowControl w:val="0"/>
        <w:spacing w:line="240" w:lineRule="auto"/>
        <w:ind w:left="818" w:right="-20"/>
        <w:jc w:val="both"/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Бурова Н.М – инструктор по физической культуре (уполномоченный по правам ребенка);</w:t>
      </w:r>
    </w:p>
    <w:p w:rsidR="00350220" w:rsidRPr="00350220" w:rsidRDefault="00350220" w:rsidP="00350220">
      <w:pPr>
        <w:pStyle w:val="a3"/>
        <w:widowControl w:val="0"/>
        <w:spacing w:line="240" w:lineRule="auto"/>
        <w:ind w:left="818" w:right="-20"/>
        <w:jc w:val="both"/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Зарубина Э.В. -  старшая мед</w:t>
      </w:r>
      <w:proofErr w:type="gramStart"/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.</w:t>
      </w:r>
      <w:proofErr w:type="gramEnd"/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</w:t>
      </w:r>
      <w:proofErr w:type="gramEnd"/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естра;</w:t>
      </w:r>
    </w:p>
    <w:p w:rsidR="00350220" w:rsidRPr="00350220" w:rsidRDefault="00350220" w:rsidP="00350220">
      <w:pPr>
        <w:pStyle w:val="a3"/>
        <w:widowControl w:val="0"/>
        <w:spacing w:line="240" w:lineRule="auto"/>
        <w:ind w:left="818" w:right="-20"/>
        <w:jc w:val="both"/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Корниенко А.О. – педагог-психолог;</w:t>
      </w:r>
    </w:p>
    <w:p w:rsidR="00350220" w:rsidRPr="00350220" w:rsidRDefault="00350220" w:rsidP="00350220">
      <w:pPr>
        <w:pStyle w:val="a3"/>
        <w:widowControl w:val="0"/>
        <w:spacing w:line="240" w:lineRule="auto"/>
        <w:ind w:left="818" w:right="-20"/>
        <w:jc w:val="both"/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Савасина О.В. – педагог-психолог;</w:t>
      </w:r>
    </w:p>
    <w:p w:rsidR="00350220" w:rsidRPr="00350220" w:rsidRDefault="00C67661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r w:rsidRPr="00350220">
        <w:rPr>
          <w:rFonts w:ascii="Times New Roman" w:eastAsia="Times New Roman" w:hAnsi="Times New Roman" w:cs="Times New Roman"/>
          <w:sz w:val="24"/>
          <w:szCs w:val="24"/>
        </w:rPr>
        <w:t>Педагогам-психологам</w:t>
      </w:r>
      <w:r w:rsidR="007832B7" w:rsidRPr="0035022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50220">
        <w:rPr>
          <w:rFonts w:ascii="Times New Roman" w:eastAsia="Times New Roman" w:hAnsi="Times New Roman" w:cs="Times New Roman"/>
          <w:sz w:val="24"/>
          <w:szCs w:val="24"/>
        </w:rPr>
        <w:t xml:space="preserve"> Савасиной О.В., Корниенко А.О.  проводить наблюдение за взаимодействием детей и родителей, где выявлены факты семейного неблагополучия. </w:t>
      </w:r>
    </w:p>
    <w:p w:rsidR="00350220" w:rsidRPr="00350220" w:rsidRDefault="00C67661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r w:rsidRPr="00350220">
        <w:rPr>
          <w:rFonts w:ascii="Times New Roman" w:eastAsia="Times New Roman" w:hAnsi="Times New Roman" w:cs="Times New Roman"/>
          <w:sz w:val="24"/>
          <w:szCs w:val="24"/>
        </w:rPr>
        <w:t>Уполномоченному по правам ребенка</w:t>
      </w:r>
      <w:r w:rsidR="007832B7" w:rsidRPr="0035022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50220">
        <w:rPr>
          <w:rFonts w:ascii="Times New Roman" w:eastAsia="Times New Roman" w:hAnsi="Times New Roman" w:cs="Times New Roman"/>
          <w:sz w:val="24"/>
          <w:szCs w:val="24"/>
        </w:rPr>
        <w:t xml:space="preserve"> Буровой Н.М. ежемесячно в срок до 05 числа текущего месяца представлять отчет о фактах семейного неблагополучия для информирования руководителя Детского сада. </w:t>
      </w:r>
    </w:p>
    <w:p w:rsidR="00350220" w:rsidRPr="00350220" w:rsidRDefault="005E6B55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proofErr w:type="gramStart"/>
      <w:r w:rsidRPr="00350220">
        <w:rPr>
          <w:rFonts w:ascii="Times New Roman" w:hAnsi="Times New Roman" w:cs="Times New Roman"/>
          <w:sz w:val="24"/>
          <w:szCs w:val="24"/>
        </w:rPr>
        <w:t>Старшему воспитателю</w:t>
      </w:r>
      <w:r w:rsidR="00CE0F2C" w:rsidRPr="00350220">
        <w:rPr>
          <w:rFonts w:ascii="Times New Roman" w:hAnsi="Times New Roman" w:cs="Times New Roman"/>
          <w:sz w:val="24"/>
          <w:szCs w:val="24"/>
        </w:rPr>
        <w:t xml:space="preserve"> -</w:t>
      </w:r>
      <w:r w:rsidRPr="00350220">
        <w:rPr>
          <w:rFonts w:ascii="Times New Roman" w:hAnsi="Times New Roman" w:cs="Times New Roman"/>
          <w:sz w:val="24"/>
          <w:szCs w:val="24"/>
        </w:rPr>
        <w:t xml:space="preserve"> Попутьевой Е.А.   </w:t>
      </w:r>
      <w:r w:rsidR="003C14FD" w:rsidRPr="00350220">
        <w:rPr>
          <w:rFonts w:ascii="Times New Roman" w:hAnsi="Times New Roman" w:cs="Times New Roman"/>
          <w:sz w:val="24"/>
          <w:szCs w:val="24"/>
        </w:rPr>
        <w:t xml:space="preserve"> </w:t>
      </w:r>
      <w:r w:rsidR="003F56A1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</w:t>
      </w:r>
      <w:r w:rsidR="003C14FD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F56A1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C14FD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педагогов в вопросах реализации профилактических мероприятий, организовать  и контролировать подготовку документов в Комиссию по делам несовершеннолетних и защите их прав</w:t>
      </w:r>
      <w:r w:rsidR="003F56A1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включать</w:t>
      </w:r>
      <w:r w:rsidR="003C14FD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мероприятия, направленные на психолого-педагогическое просвещение родителей в комплексный план профилактическ</w:t>
      </w:r>
      <w:r w:rsidR="00CE0F2C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 с семьей, контролировать</w:t>
      </w:r>
      <w:r w:rsidR="003C14FD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рекомендаций Комиссии по делам несовершеннолетних и защите их прав родителями воспитанников</w:t>
      </w:r>
      <w:r w:rsidR="007832B7" w:rsidRPr="00350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50220" w:rsidRPr="00350220" w:rsidRDefault="00785974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r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Ответственным</w:t>
      </w:r>
      <w:r w:rsidR="0034231C" w:rsidRPr="00350220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в сво</w:t>
      </w:r>
      <w:r w:rsidR="0034231C" w:rsidRPr="00350220">
        <w:rPr>
          <w:rFonts w:ascii="Times New Roman" w:eastAsia="Consolas" w:hAnsi="Times New Roman" w:cs="Times New Roman"/>
          <w:color w:val="000000"/>
          <w:sz w:val="24"/>
          <w:szCs w:val="24"/>
        </w:rPr>
        <w:t>ей работе руководствоваться утвержденным «</w:t>
      </w:r>
      <w:r w:rsidR="00801792" w:rsidRPr="003502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Порядком наблюдения за детьми с целью выявления семейного неблагополучия и факторов, представляющих угрозу для жизни и здоровья ребенка» </w:t>
      </w:r>
      <w:r w:rsidR="001421CF" w:rsidRPr="00350220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(приложение №1)</w:t>
      </w:r>
      <w:r w:rsidR="00801792" w:rsidRPr="00350220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.</w:t>
      </w:r>
    </w:p>
    <w:p w:rsidR="0034231C" w:rsidRPr="00350220" w:rsidRDefault="0034231C" w:rsidP="00350220">
      <w:pPr>
        <w:pStyle w:val="a3"/>
        <w:widowControl w:val="0"/>
        <w:numPr>
          <w:ilvl w:val="0"/>
          <w:numId w:val="4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bCs/>
          <w:color w:val="000000"/>
          <w:sz w:val="24"/>
          <w:szCs w:val="24"/>
        </w:rPr>
      </w:pPr>
      <w:proofErr w:type="gramStart"/>
      <w:r w:rsidRPr="00350220">
        <w:rPr>
          <w:rFonts w:ascii="Times New Roman" w:eastAsia="Consolas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50220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исполнением приказа ост</w:t>
      </w:r>
      <w:r w:rsidRPr="00350220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авляю</w:t>
      </w:r>
      <w:r w:rsidR="007832B7" w:rsidRPr="00350220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за собой</w:t>
      </w:r>
      <w:r w:rsidRPr="00350220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.</w:t>
      </w:r>
    </w:p>
    <w:p w:rsidR="00785974" w:rsidRDefault="00785974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8705F7" w:rsidRPr="007832B7" w:rsidRDefault="008705F7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785974" w:rsidRPr="007832B7" w:rsidRDefault="00785974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  <w:r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 xml:space="preserve">Заведующий </w:t>
      </w:r>
    </w:p>
    <w:p w:rsidR="00785974" w:rsidRPr="007832B7" w:rsidRDefault="00785974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  <w:r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 xml:space="preserve">МДОУ «Детский сад №150»                                                </w:t>
      </w:r>
      <w:r w:rsidR="004D35DD"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 xml:space="preserve">                       </w:t>
      </w:r>
      <w:r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 xml:space="preserve"> М.М. Чарушина</w:t>
      </w:r>
    </w:p>
    <w:p w:rsidR="00785974" w:rsidRPr="007832B7" w:rsidRDefault="00785974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785974" w:rsidRDefault="00785974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8705F7" w:rsidRPr="007832B7" w:rsidRDefault="008705F7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785974" w:rsidRPr="007832B7" w:rsidRDefault="00785974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  <w:r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 xml:space="preserve"> С приказом </w:t>
      </w:r>
      <w:proofErr w:type="gramStart"/>
      <w:r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>ознакомлены</w:t>
      </w:r>
      <w:proofErr w:type="gramEnd"/>
      <w:r w:rsidR="009A3316" w:rsidRPr="007832B7">
        <w:rPr>
          <w:rFonts w:ascii="Times New Roman" w:eastAsia="Consolas" w:hAnsi="Times New Roman" w:cs="Times New Roman"/>
          <w:position w:val="1"/>
          <w:sz w:val="24"/>
          <w:szCs w:val="24"/>
        </w:rPr>
        <w:t>:</w:t>
      </w:r>
    </w:p>
    <w:tbl>
      <w:tblPr>
        <w:tblStyle w:val="a4"/>
        <w:tblW w:w="0" w:type="auto"/>
        <w:tblInd w:w="3652" w:type="dxa"/>
        <w:tblLook w:val="04A0"/>
      </w:tblPr>
      <w:tblGrid>
        <w:gridCol w:w="1904"/>
        <w:gridCol w:w="2097"/>
        <w:gridCol w:w="2097"/>
      </w:tblGrid>
      <w:tr w:rsidR="00A25D9D" w:rsidRPr="007832B7" w:rsidTr="00A41B3E">
        <w:tc>
          <w:tcPr>
            <w:tcW w:w="1904" w:type="dxa"/>
            <w:tcBorders>
              <w:left w:val="nil"/>
              <w:right w:val="nil"/>
            </w:tcBorders>
          </w:tcPr>
          <w:p w:rsidR="00A25D9D" w:rsidRPr="007832B7" w:rsidRDefault="00A25D9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25D9D" w:rsidRPr="007832B7" w:rsidRDefault="00A25D9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A25D9D" w:rsidRPr="007832B7" w:rsidRDefault="00A25D9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41B3E" w:rsidRPr="007832B7" w:rsidTr="00A41B3E">
        <w:tc>
          <w:tcPr>
            <w:tcW w:w="1904" w:type="dxa"/>
            <w:tcBorders>
              <w:left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41B3E" w:rsidRPr="007832B7" w:rsidTr="00A41B3E">
        <w:tc>
          <w:tcPr>
            <w:tcW w:w="1904" w:type="dxa"/>
            <w:tcBorders>
              <w:left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</w:tr>
      <w:tr w:rsidR="00A41B3E" w:rsidRPr="007832B7" w:rsidTr="00A41B3E">
        <w:tc>
          <w:tcPr>
            <w:tcW w:w="1904" w:type="dxa"/>
            <w:tcBorders>
              <w:left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A41B3E" w:rsidRPr="007832B7" w:rsidRDefault="00A41B3E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</w:tr>
      <w:tr w:rsidR="004D35DD" w:rsidRPr="007832B7" w:rsidTr="00A41B3E">
        <w:tc>
          <w:tcPr>
            <w:tcW w:w="1904" w:type="dxa"/>
            <w:tcBorders>
              <w:left w:val="nil"/>
              <w:right w:val="nil"/>
            </w:tcBorders>
          </w:tcPr>
          <w:p w:rsidR="004D35DD" w:rsidRPr="007832B7" w:rsidRDefault="004D35D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D35DD" w:rsidRPr="007832B7" w:rsidRDefault="004D35D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4D35DD" w:rsidRPr="007832B7" w:rsidRDefault="004D35D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</w:tr>
      <w:tr w:rsidR="004D35DD" w:rsidRPr="007832B7" w:rsidTr="00A41B3E">
        <w:tc>
          <w:tcPr>
            <w:tcW w:w="1904" w:type="dxa"/>
            <w:tcBorders>
              <w:left w:val="nil"/>
              <w:right w:val="nil"/>
            </w:tcBorders>
          </w:tcPr>
          <w:p w:rsidR="004D35DD" w:rsidRPr="007832B7" w:rsidRDefault="004D35D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4D35DD" w:rsidRPr="007832B7" w:rsidRDefault="004D35D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4D35DD" w:rsidRPr="007832B7" w:rsidRDefault="004D35DD" w:rsidP="008705F7">
            <w:pPr>
              <w:pStyle w:val="a3"/>
              <w:widowControl w:val="0"/>
              <w:spacing w:line="240" w:lineRule="auto"/>
              <w:ind w:left="0" w:right="-20"/>
              <w:rPr>
                <w:rFonts w:ascii="Times New Roman" w:eastAsia="Consolas" w:hAnsi="Times New Roman" w:cs="Times New Roman"/>
                <w:position w:val="1"/>
                <w:sz w:val="24"/>
                <w:szCs w:val="24"/>
              </w:rPr>
            </w:pPr>
          </w:p>
        </w:tc>
      </w:tr>
    </w:tbl>
    <w:p w:rsidR="009A3316" w:rsidRPr="007832B7" w:rsidRDefault="009A3316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9A3316" w:rsidRPr="007832B7" w:rsidRDefault="009A3316" w:rsidP="008705F7">
      <w:pPr>
        <w:pStyle w:val="a3"/>
        <w:widowControl w:val="0"/>
        <w:spacing w:line="240" w:lineRule="auto"/>
        <w:ind w:left="482" w:right="-20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34231C" w:rsidRPr="007832B7" w:rsidRDefault="0034231C" w:rsidP="008705F7">
      <w:pPr>
        <w:spacing w:line="240" w:lineRule="auto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34231C" w:rsidRPr="007832B7" w:rsidRDefault="0034231C" w:rsidP="008705F7">
      <w:pPr>
        <w:spacing w:line="240" w:lineRule="auto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34231C" w:rsidRPr="007832B7" w:rsidRDefault="0034231C" w:rsidP="008705F7">
      <w:pPr>
        <w:spacing w:line="240" w:lineRule="auto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34231C" w:rsidRPr="007832B7" w:rsidRDefault="0034231C" w:rsidP="008705F7">
      <w:pPr>
        <w:spacing w:line="240" w:lineRule="auto"/>
        <w:rPr>
          <w:rFonts w:ascii="Times New Roman" w:eastAsia="Consolas" w:hAnsi="Times New Roman" w:cs="Times New Roman"/>
          <w:position w:val="1"/>
          <w:sz w:val="24"/>
          <w:szCs w:val="24"/>
        </w:rPr>
      </w:pPr>
    </w:p>
    <w:p w:rsidR="0034231C" w:rsidRPr="007832B7" w:rsidRDefault="0034231C" w:rsidP="0034231C">
      <w:pPr>
        <w:rPr>
          <w:rFonts w:ascii="Times New Roman" w:hAnsi="Times New Roman" w:cs="Times New Roman"/>
          <w:sz w:val="24"/>
          <w:szCs w:val="24"/>
        </w:rPr>
        <w:sectPr w:rsidR="0034231C" w:rsidRPr="007832B7" w:rsidSect="0034231C">
          <w:pgSz w:w="11900" w:h="16820"/>
          <w:pgMar w:top="1060" w:right="665" w:bottom="0" w:left="1701" w:header="0" w:footer="0" w:gutter="0"/>
          <w:cols w:space="708"/>
        </w:sectPr>
      </w:pPr>
    </w:p>
    <w:bookmarkEnd w:id="0"/>
    <w:p w:rsidR="00F8511F" w:rsidRDefault="00F8511F" w:rsidP="00C72369">
      <w:pPr>
        <w:spacing w:after="13" w:line="220" w:lineRule="exact"/>
        <w:jc w:val="right"/>
      </w:pPr>
    </w:p>
    <w:sectPr w:rsidR="00F8511F" w:rsidSect="00F8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3BD6"/>
    <w:multiLevelType w:val="hybridMultilevel"/>
    <w:tmpl w:val="C8D2B6D4"/>
    <w:lvl w:ilvl="0" w:tplc="BEA4105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>
    <w:nsid w:val="378408BA"/>
    <w:multiLevelType w:val="hybridMultilevel"/>
    <w:tmpl w:val="F154CF64"/>
    <w:lvl w:ilvl="0" w:tplc="BEA4105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4EE8640D"/>
    <w:multiLevelType w:val="hybridMultilevel"/>
    <w:tmpl w:val="3620F682"/>
    <w:lvl w:ilvl="0" w:tplc="9C5A9E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C8C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D5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62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8ED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4D3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C1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C86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468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8777C6"/>
    <w:multiLevelType w:val="hybridMultilevel"/>
    <w:tmpl w:val="C8D2B6D4"/>
    <w:lvl w:ilvl="0" w:tplc="BEA4105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231C"/>
    <w:rsid w:val="00024688"/>
    <w:rsid w:val="00037E5B"/>
    <w:rsid w:val="00041161"/>
    <w:rsid w:val="00067811"/>
    <w:rsid w:val="00075B39"/>
    <w:rsid w:val="000967AB"/>
    <w:rsid w:val="000B4904"/>
    <w:rsid w:val="000D58AF"/>
    <w:rsid w:val="000E1DDB"/>
    <w:rsid w:val="000F353C"/>
    <w:rsid w:val="00106DB6"/>
    <w:rsid w:val="0013149B"/>
    <w:rsid w:val="001335A3"/>
    <w:rsid w:val="0013576A"/>
    <w:rsid w:val="001421CF"/>
    <w:rsid w:val="0014242E"/>
    <w:rsid w:val="00155364"/>
    <w:rsid w:val="0016438A"/>
    <w:rsid w:val="00190128"/>
    <w:rsid w:val="001A3599"/>
    <w:rsid w:val="001C5D13"/>
    <w:rsid w:val="001F223B"/>
    <w:rsid w:val="002130DA"/>
    <w:rsid w:val="002328ED"/>
    <w:rsid w:val="00236B48"/>
    <w:rsid w:val="00244A7E"/>
    <w:rsid w:val="002467F3"/>
    <w:rsid w:val="002509A1"/>
    <w:rsid w:val="00250D15"/>
    <w:rsid w:val="00251F46"/>
    <w:rsid w:val="002657F4"/>
    <w:rsid w:val="00274906"/>
    <w:rsid w:val="002A2E6A"/>
    <w:rsid w:val="002A60EC"/>
    <w:rsid w:val="002D2F50"/>
    <w:rsid w:val="002F18AB"/>
    <w:rsid w:val="002F3F0F"/>
    <w:rsid w:val="002F7855"/>
    <w:rsid w:val="00300B03"/>
    <w:rsid w:val="003040DF"/>
    <w:rsid w:val="00310969"/>
    <w:rsid w:val="00311DCA"/>
    <w:rsid w:val="00312720"/>
    <w:rsid w:val="00330D48"/>
    <w:rsid w:val="00331900"/>
    <w:rsid w:val="00332D7D"/>
    <w:rsid w:val="0034231C"/>
    <w:rsid w:val="00350220"/>
    <w:rsid w:val="003539AF"/>
    <w:rsid w:val="003572F2"/>
    <w:rsid w:val="003A53F3"/>
    <w:rsid w:val="003C14FD"/>
    <w:rsid w:val="003F56A1"/>
    <w:rsid w:val="00443319"/>
    <w:rsid w:val="00463518"/>
    <w:rsid w:val="004713E5"/>
    <w:rsid w:val="00492184"/>
    <w:rsid w:val="00492F97"/>
    <w:rsid w:val="004C36BB"/>
    <w:rsid w:val="004D0FF3"/>
    <w:rsid w:val="004D35DD"/>
    <w:rsid w:val="004E71C5"/>
    <w:rsid w:val="00501FE6"/>
    <w:rsid w:val="00511E6B"/>
    <w:rsid w:val="00515E6E"/>
    <w:rsid w:val="005169F6"/>
    <w:rsid w:val="00536C87"/>
    <w:rsid w:val="00550CF2"/>
    <w:rsid w:val="0055575D"/>
    <w:rsid w:val="0057391B"/>
    <w:rsid w:val="00573993"/>
    <w:rsid w:val="00576C54"/>
    <w:rsid w:val="005779E4"/>
    <w:rsid w:val="00595D71"/>
    <w:rsid w:val="00596EF9"/>
    <w:rsid w:val="005B5E6F"/>
    <w:rsid w:val="005D5061"/>
    <w:rsid w:val="005D545B"/>
    <w:rsid w:val="005E6B4E"/>
    <w:rsid w:val="005E6B55"/>
    <w:rsid w:val="00600E68"/>
    <w:rsid w:val="006071E9"/>
    <w:rsid w:val="00624D7E"/>
    <w:rsid w:val="006378F3"/>
    <w:rsid w:val="00641870"/>
    <w:rsid w:val="00667B62"/>
    <w:rsid w:val="00670819"/>
    <w:rsid w:val="00677432"/>
    <w:rsid w:val="00680FD0"/>
    <w:rsid w:val="0068513C"/>
    <w:rsid w:val="00687F42"/>
    <w:rsid w:val="006934FA"/>
    <w:rsid w:val="006A5F02"/>
    <w:rsid w:val="006C4BC8"/>
    <w:rsid w:val="006C6EA2"/>
    <w:rsid w:val="006D2F43"/>
    <w:rsid w:val="006D38C2"/>
    <w:rsid w:val="006D39D0"/>
    <w:rsid w:val="006D5568"/>
    <w:rsid w:val="006E5ADA"/>
    <w:rsid w:val="007030D9"/>
    <w:rsid w:val="00704965"/>
    <w:rsid w:val="007163B4"/>
    <w:rsid w:val="0072468E"/>
    <w:rsid w:val="00740381"/>
    <w:rsid w:val="007428F7"/>
    <w:rsid w:val="00752BE8"/>
    <w:rsid w:val="00757BC3"/>
    <w:rsid w:val="00761FED"/>
    <w:rsid w:val="007773B1"/>
    <w:rsid w:val="00781108"/>
    <w:rsid w:val="007832B7"/>
    <w:rsid w:val="00785974"/>
    <w:rsid w:val="00796888"/>
    <w:rsid w:val="00797A84"/>
    <w:rsid w:val="007A1F53"/>
    <w:rsid w:val="007A4EF4"/>
    <w:rsid w:val="007B1EE3"/>
    <w:rsid w:val="007C45D3"/>
    <w:rsid w:val="007D12D4"/>
    <w:rsid w:val="007D4CF9"/>
    <w:rsid w:val="007D73F5"/>
    <w:rsid w:val="007E3AE8"/>
    <w:rsid w:val="007E4DE5"/>
    <w:rsid w:val="007E7C02"/>
    <w:rsid w:val="007F00A1"/>
    <w:rsid w:val="00801792"/>
    <w:rsid w:val="00804BA5"/>
    <w:rsid w:val="00825B4A"/>
    <w:rsid w:val="0084274A"/>
    <w:rsid w:val="00842C61"/>
    <w:rsid w:val="00854E3C"/>
    <w:rsid w:val="00863BC8"/>
    <w:rsid w:val="00864BD3"/>
    <w:rsid w:val="008705F7"/>
    <w:rsid w:val="008745E9"/>
    <w:rsid w:val="00881051"/>
    <w:rsid w:val="00886589"/>
    <w:rsid w:val="00891EE9"/>
    <w:rsid w:val="008A27BE"/>
    <w:rsid w:val="008A7856"/>
    <w:rsid w:val="008B2B87"/>
    <w:rsid w:val="008C7E36"/>
    <w:rsid w:val="008F222B"/>
    <w:rsid w:val="00913125"/>
    <w:rsid w:val="00932C06"/>
    <w:rsid w:val="00955F53"/>
    <w:rsid w:val="0097504B"/>
    <w:rsid w:val="00976318"/>
    <w:rsid w:val="00980B97"/>
    <w:rsid w:val="00985521"/>
    <w:rsid w:val="009A3316"/>
    <w:rsid w:val="009B69B5"/>
    <w:rsid w:val="009C7DAB"/>
    <w:rsid w:val="009F3244"/>
    <w:rsid w:val="009F57B3"/>
    <w:rsid w:val="00A13293"/>
    <w:rsid w:val="00A25D9D"/>
    <w:rsid w:val="00A31C24"/>
    <w:rsid w:val="00A401A6"/>
    <w:rsid w:val="00A41698"/>
    <w:rsid w:val="00A41B3E"/>
    <w:rsid w:val="00A77A4E"/>
    <w:rsid w:val="00A905F8"/>
    <w:rsid w:val="00A9253F"/>
    <w:rsid w:val="00AB5A1C"/>
    <w:rsid w:val="00AC5D9F"/>
    <w:rsid w:val="00AE4E1E"/>
    <w:rsid w:val="00AF1DC4"/>
    <w:rsid w:val="00B02871"/>
    <w:rsid w:val="00B04BD8"/>
    <w:rsid w:val="00B1092E"/>
    <w:rsid w:val="00B23B8B"/>
    <w:rsid w:val="00B3732D"/>
    <w:rsid w:val="00B57997"/>
    <w:rsid w:val="00B6752B"/>
    <w:rsid w:val="00B67971"/>
    <w:rsid w:val="00B80995"/>
    <w:rsid w:val="00B84011"/>
    <w:rsid w:val="00B94FA4"/>
    <w:rsid w:val="00B95874"/>
    <w:rsid w:val="00BA2562"/>
    <w:rsid w:val="00BB1E6F"/>
    <w:rsid w:val="00BB537C"/>
    <w:rsid w:val="00BC0811"/>
    <w:rsid w:val="00BC7690"/>
    <w:rsid w:val="00BD38C6"/>
    <w:rsid w:val="00BD42A7"/>
    <w:rsid w:val="00BE7D64"/>
    <w:rsid w:val="00BF4E84"/>
    <w:rsid w:val="00C27F5B"/>
    <w:rsid w:val="00C37E67"/>
    <w:rsid w:val="00C446E7"/>
    <w:rsid w:val="00C476C3"/>
    <w:rsid w:val="00C47BC0"/>
    <w:rsid w:val="00C50D49"/>
    <w:rsid w:val="00C51630"/>
    <w:rsid w:val="00C525A2"/>
    <w:rsid w:val="00C64A37"/>
    <w:rsid w:val="00C67661"/>
    <w:rsid w:val="00C72369"/>
    <w:rsid w:val="00C72640"/>
    <w:rsid w:val="00C865F0"/>
    <w:rsid w:val="00CA56FA"/>
    <w:rsid w:val="00CB077F"/>
    <w:rsid w:val="00CB4E52"/>
    <w:rsid w:val="00CB51FA"/>
    <w:rsid w:val="00CC6F8C"/>
    <w:rsid w:val="00CE0F2C"/>
    <w:rsid w:val="00D05901"/>
    <w:rsid w:val="00D36C97"/>
    <w:rsid w:val="00D65615"/>
    <w:rsid w:val="00D67D9A"/>
    <w:rsid w:val="00D769E7"/>
    <w:rsid w:val="00D84086"/>
    <w:rsid w:val="00DA6764"/>
    <w:rsid w:val="00DB32E8"/>
    <w:rsid w:val="00DD5866"/>
    <w:rsid w:val="00DD6251"/>
    <w:rsid w:val="00DE06BD"/>
    <w:rsid w:val="00DE4A5F"/>
    <w:rsid w:val="00DF25DF"/>
    <w:rsid w:val="00DF26DE"/>
    <w:rsid w:val="00E278EC"/>
    <w:rsid w:val="00E34D9F"/>
    <w:rsid w:val="00E50C46"/>
    <w:rsid w:val="00E73289"/>
    <w:rsid w:val="00E755D9"/>
    <w:rsid w:val="00E815F4"/>
    <w:rsid w:val="00E851E9"/>
    <w:rsid w:val="00EA3DD5"/>
    <w:rsid w:val="00EA3F87"/>
    <w:rsid w:val="00EC5119"/>
    <w:rsid w:val="00F01EC8"/>
    <w:rsid w:val="00F06F95"/>
    <w:rsid w:val="00F177AE"/>
    <w:rsid w:val="00F34B10"/>
    <w:rsid w:val="00F51AC5"/>
    <w:rsid w:val="00F51FE2"/>
    <w:rsid w:val="00F65848"/>
    <w:rsid w:val="00F7461D"/>
    <w:rsid w:val="00F81010"/>
    <w:rsid w:val="00F8511F"/>
    <w:rsid w:val="00F85BF1"/>
    <w:rsid w:val="00F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1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5"/>
    <w:pPr>
      <w:ind w:left="720"/>
      <w:contextualSpacing/>
    </w:pPr>
  </w:style>
  <w:style w:type="table" w:styleId="a4">
    <w:name w:val="Table Grid"/>
    <w:basedOn w:val="a1"/>
    <w:uiPriority w:val="59"/>
    <w:rsid w:val="009A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30D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2023-07-13T08:02:00Z</cp:lastPrinted>
  <dcterms:created xsi:type="dcterms:W3CDTF">2023-07-13T07:36:00Z</dcterms:created>
  <dcterms:modified xsi:type="dcterms:W3CDTF">2023-07-14T10:33:00Z</dcterms:modified>
</cp:coreProperties>
</file>