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7FDB4" w14:textId="47B0CD6B" w:rsidR="00764145" w:rsidRPr="00764145" w:rsidRDefault="00764145">
      <w:pPr>
        <w:ind w:firstLine="568"/>
        <w:jc w:val="center"/>
        <w:rPr>
          <w:rFonts w:ascii="Times New Roman" w:hAnsi="Times New Roman"/>
          <w:bCs/>
          <w:sz w:val="22"/>
          <w:szCs w:val="22"/>
          <w:highlight w:val="white"/>
        </w:rPr>
      </w:pPr>
      <w:r w:rsidRPr="00764145">
        <w:rPr>
          <w:rFonts w:ascii="Times New Roman" w:hAnsi="Times New Roman"/>
          <w:bCs/>
          <w:sz w:val="22"/>
          <w:szCs w:val="22"/>
          <w:highlight w:val="white"/>
        </w:rPr>
        <w:t>Муниципальное дошкольное образовательное учреждение «Детский сад № 150»</w:t>
      </w:r>
    </w:p>
    <w:p w14:paraId="2BA80407" w14:textId="77777777" w:rsidR="00764145" w:rsidRDefault="00764145">
      <w:pPr>
        <w:ind w:firstLine="568"/>
        <w:jc w:val="center"/>
        <w:rPr>
          <w:rFonts w:ascii="Times New Roman" w:hAnsi="Times New Roman"/>
          <w:bCs/>
          <w:sz w:val="22"/>
          <w:szCs w:val="22"/>
          <w:highlight w:val="white"/>
        </w:rPr>
      </w:pPr>
    </w:p>
    <w:p w14:paraId="4CA6F939" w14:textId="77777777" w:rsidR="00764145" w:rsidRDefault="00764145">
      <w:pPr>
        <w:ind w:firstLine="568"/>
        <w:jc w:val="center"/>
        <w:rPr>
          <w:rFonts w:ascii="Times New Roman" w:hAnsi="Times New Roman"/>
          <w:bCs/>
          <w:sz w:val="22"/>
          <w:szCs w:val="22"/>
          <w:highlight w:val="white"/>
        </w:rPr>
      </w:pPr>
    </w:p>
    <w:p w14:paraId="01000000" w14:textId="0AA8E066" w:rsidR="00EB14D7" w:rsidRDefault="00764145">
      <w:pPr>
        <w:ind w:firstLine="568"/>
        <w:jc w:val="center"/>
        <w:rPr>
          <w:rFonts w:ascii="Times New Roman" w:hAnsi="Times New Roman"/>
          <w:b/>
          <w:i/>
          <w:iCs/>
          <w:sz w:val="28"/>
          <w:szCs w:val="28"/>
          <w:highlight w:val="white"/>
        </w:rPr>
      </w:pPr>
      <w:r w:rsidRPr="00764145">
        <w:rPr>
          <w:rFonts w:ascii="Times New Roman" w:hAnsi="Times New Roman"/>
          <w:b/>
          <w:i/>
          <w:iCs/>
          <w:sz w:val="28"/>
          <w:szCs w:val="28"/>
          <w:highlight w:val="white"/>
        </w:rPr>
        <w:t>Консультация для родителей</w:t>
      </w:r>
    </w:p>
    <w:p w14:paraId="0BB5527E" w14:textId="462A7068" w:rsidR="00764145" w:rsidRDefault="00764145">
      <w:pPr>
        <w:ind w:firstLine="568"/>
        <w:jc w:val="center"/>
        <w:rPr>
          <w:rFonts w:ascii="Times New Roman" w:hAnsi="Times New Roman"/>
          <w:b/>
          <w:i/>
          <w:iCs/>
          <w:sz w:val="28"/>
          <w:szCs w:val="28"/>
          <w:highlight w:val="white"/>
        </w:rPr>
      </w:pPr>
    </w:p>
    <w:p w14:paraId="6F4E9408" w14:textId="44A5B63A" w:rsidR="00764145" w:rsidRDefault="00764145">
      <w:pPr>
        <w:ind w:firstLine="568"/>
        <w:jc w:val="center"/>
        <w:rPr>
          <w:rFonts w:ascii="Times New Roman" w:hAnsi="Times New Roman"/>
          <w:b/>
          <w:i/>
          <w:iCs/>
          <w:sz w:val="28"/>
          <w:szCs w:val="28"/>
          <w:highlight w:val="white"/>
        </w:rPr>
      </w:pPr>
    </w:p>
    <w:p w14:paraId="244C9A4D" w14:textId="29C83D89" w:rsidR="00F43566" w:rsidRDefault="00F43566">
      <w:pPr>
        <w:ind w:firstLine="568"/>
        <w:jc w:val="center"/>
        <w:rPr>
          <w:rFonts w:ascii="Times New Roman" w:hAnsi="Times New Roman"/>
          <w:b/>
          <w:i/>
          <w:iCs/>
          <w:sz w:val="28"/>
          <w:szCs w:val="28"/>
          <w:highlight w:val="white"/>
        </w:rPr>
      </w:pPr>
    </w:p>
    <w:p w14:paraId="01ED8824" w14:textId="77777777" w:rsidR="00F43566" w:rsidRPr="00764145" w:rsidRDefault="00F43566">
      <w:pPr>
        <w:ind w:firstLine="568"/>
        <w:jc w:val="center"/>
        <w:rPr>
          <w:rFonts w:ascii="Times New Roman" w:hAnsi="Times New Roman"/>
          <w:b/>
          <w:i/>
          <w:iCs/>
          <w:sz w:val="28"/>
          <w:szCs w:val="28"/>
          <w:highlight w:val="white"/>
        </w:rPr>
      </w:pPr>
    </w:p>
    <w:p w14:paraId="02000000" w14:textId="7AC414A4" w:rsidR="00EB14D7" w:rsidRDefault="00764145" w:rsidP="00F43566">
      <w:pPr>
        <w:ind w:firstLine="568"/>
        <w:jc w:val="center"/>
        <w:rPr>
          <w:rFonts w:ascii="Times New Roman" w:hAnsi="Times New Roman"/>
          <w:b/>
          <w:color w:val="00B0F0"/>
          <w:sz w:val="56"/>
          <w:szCs w:val="56"/>
          <w:highlight w:val="white"/>
        </w:rPr>
      </w:pPr>
      <w:r w:rsidRPr="00F43566">
        <w:rPr>
          <w:rFonts w:ascii="Times New Roman" w:hAnsi="Times New Roman"/>
          <w:b/>
          <w:color w:val="00B0F0"/>
          <w:sz w:val="56"/>
          <w:szCs w:val="56"/>
          <w:highlight w:val="white"/>
        </w:rPr>
        <w:t>«Речевое дыхание – основа правильной и чистой речи»</w:t>
      </w:r>
    </w:p>
    <w:p w14:paraId="4F58C2CD" w14:textId="77777777" w:rsidR="00F43566" w:rsidRPr="00F43566" w:rsidRDefault="00F43566" w:rsidP="00F43566">
      <w:pPr>
        <w:ind w:firstLine="568"/>
        <w:jc w:val="center"/>
        <w:rPr>
          <w:rFonts w:ascii="Times New Roman" w:hAnsi="Times New Roman"/>
          <w:b/>
          <w:color w:val="00B0F0"/>
          <w:sz w:val="56"/>
          <w:szCs w:val="56"/>
          <w:highlight w:val="white"/>
        </w:rPr>
      </w:pPr>
    </w:p>
    <w:p w14:paraId="5E65C30E" w14:textId="77777777" w:rsidR="00764145" w:rsidRDefault="00764145">
      <w:pPr>
        <w:ind w:firstLine="568"/>
        <w:jc w:val="right"/>
        <w:rPr>
          <w:rFonts w:ascii="Times New Roman" w:hAnsi="Times New Roman"/>
          <w:sz w:val="28"/>
          <w:highlight w:val="white"/>
        </w:rPr>
      </w:pPr>
    </w:p>
    <w:p w14:paraId="03000000" w14:textId="6AB08B43" w:rsidR="00EB14D7" w:rsidRDefault="00764145" w:rsidP="00F43566">
      <w:pPr>
        <w:jc w:val="both"/>
        <w:rPr>
          <w:rFonts w:ascii="Times New Roman" w:hAnsi="Times New Roman"/>
          <w:sz w:val="28"/>
          <w:highlight w:val="white"/>
        </w:rPr>
      </w:pPr>
      <w:r>
        <w:rPr>
          <w:rFonts w:ascii="Times New Roman" w:hAnsi="Times New Roman"/>
          <w:noProof/>
          <w:sz w:val="28"/>
          <w:highlight w:val="white"/>
        </w:rPr>
        <w:drawing>
          <wp:inline distT="0" distB="0" distL="0" distR="0" wp14:anchorId="2B21AF9A" wp14:editId="7AD4E8A6">
            <wp:extent cx="6072505" cy="3415784"/>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3149" cy="3427396"/>
                    </a:xfrm>
                    <a:prstGeom prst="rect">
                      <a:avLst/>
                    </a:prstGeom>
                    <a:noFill/>
                  </pic:spPr>
                </pic:pic>
              </a:graphicData>
            </a:graphic>
          </wp:inline>
        </w:drawing>
      </w:r>
    </w:p>
    <w:p w14:paraId="399EBAF1" w14:textId="77777777" w:rsidR="00F43566" w:rsidRDefault="00F43566" w:rsidP="00901C15">
      <w:pPr>
        <w:ind w:firstLine="568"/>
        <w:jc w:val="right"/>
        <w:rPr>
          <w:rFonts w:ascii="Times New Roman" w:hAnsi="Times New Roman"/>
          <w:sz w:val="20"/>
          <w:highlight w:val="white"/>
        </w:rPr>
      </w:pPr>
    </w:p>
    <w:p w14:paraId="70AA53B7" w14:textId="542B5470" w:rsidR="00F43566" w:rsidRDefault="00F43566" w:rsidP="00901C15">
      <w:pPr>
        <w:ind w:firstLine="568"/>
        <w:jc w:val="right"/>
        <w:rPr>
          <w:rFonts w:ascii="Times New Roman" w:hAnsi="Times New Roman"/>
          <w:sz w:val="20"/>
          <w:highlight w:val="white"/>
        </w:rPr>
      </w:pPr>
    </w:p>
    <w:p w14:paraId="1D5326AE" w14:textId="19FF9A75" w:rsidR="00F43566" w:rsidRDefault="00F43566" w:rsidP="00901C15">
      <w:pPr>
        <w:ind w:firstLine="568"/>
        <w:jc w:val="right"/>
        <w:rPr>
          <w:rFonts w:ascii="Times New Roman" w:hAnsi="Times New Roman"/>
          <w:sz w:val="20"/>
          <w:highlight w:val="white"/>
        </w:rPr>
      </w:pPr>
    </w:p>
    <w:p w14:paraId="7DD54BA6" w14:textId="77777777" w:rsidR="00F43566" w:rsidRDefault="00F43566" w:rsidP="00901C15">
      <w:pPr>
        <w:ind w:firstLine="568"/>
        <w:jc w:val="right"/>
        <w:rPr>
          <w:rFonts w:ascii="Times New Roman" w:hAnsi="Times New Roman"/>
          <w:sz w:val="20"/>
          <w:highlight w:val="white"/>
        </w:rPr>
      </w:pPr>
    </w:p>
    <w:p w14:paraId="11DB6A86" w14:textId="14A9E10C" w:rsidR="00901C15" w:rsidRPr="00F43566" w:rsidRDefault="00F43566" w:rsidP="00901C15">
      <w:pPr>
        <w:ind w:firstLine="568"/>
        <w:jc w:val="right"/>
        <w:rPr>
          <w:rFonts w:ascii="Times New Roman" w:hAnsi="Times New Roman"/>
          <w:b/>
          <w:bCs/>
          <w:sz w:val="40"/>
          <w:szCs w:val="40"/>
          <w:highlight w:val="white"/>
        </w:rPr>
      </w:pPr>
      <w:r>
        <w:rPr>
          <w:rFonts w:ascii="Times New Roman" w:hAnsi="Times New Roman"/>
          <w:b/>
          <w:bCs/>
          <w:sz w:val="40"/>
          <w:szCs w:val="40"/>
          <w:highlight w:val="white"/>
        </w:rPr>
        <w:t xml:space="preserve">  </w:t>
      </w:r>
      <w:r w:rsidR="00901C15" w:rsidRPr="00F43566">
        <w:rPr>
          <w:rFonts w:ascii="Times New Roman" w:hAnsi="Times New Roman"/>
          <w:b/>
          <w:bCs/>
          <w:sz w:val="40"/>
          <w:szCs w:val="40"/>
          <w:highlight w:val="white"/>
        </w:rPr>
        <w:t xml:space="preserve">Подготовила: учитель-логопед </w:t>
      </w:r>
      <w:proofErr w:type="spellStart"/>
      <w:r w:rsidR="00901C15" w:rsidRPr="00F43566">
        <w:rPr>
          <w:rFonts w:ascii="Times New Roman" w:hAnsi="Times New Roman"/>
          <w:b/>
          <w:bCs/>
          <w:sz w:val="40"/>
          <w:szCs w:val="40"/>
          <w:highlight w:val="white"/>
        </w:rPr>
        <w:t>Тупало</w:t>
      </w:r>
      <w:proofErr w:type="spellEnd"/>
      <w:r w:rsidR="00901C15" w:rsidRPr="00F43566">
        <w:rPr>
          <w:rFonts w:ascii="Times New Roman" w:hAnsi="Times New Roman"/>
          <w:b/>
          <w:bCs/>
          <w:sz w:val="40"/>
          <w:szCs w:val="40"/>
          <w:highlight w:val="white"/>
        </w:rPr>
        <w:t xml:space="preserve"> Е.В.</w:t>
      </w:r>
    </w:p>
    <w:p w14:paraId="3A8E5C7D" w14:textId="027F08AC" w:rsidR="00F43566" w:rsidRPr="00F43566" w:rsidRDefault="00F43566" w:rsidP="00901C15">
      <w:pPr>
        <w:ind w:firstLine="568"/>
        <w:jc w:val="right"/>
        <w:rPr>
          <w:rFonts w:ascii="Times New Roman" w:hAnsi="Times New Roman"/>
          <w:b/>
          <w:bCs/>
          <w:sz w:val="40"/>
          <w:szCs w:val="40"/>
          <w:highlight w:val="white"/>
        </w:rPr>
      </w:pPr>
    </w:p>
    <w:p w14:paraId="5E7C591E" w14:textId="6373BB4D" w:rsidR="00F43566" w:rsidRDefault="00F43566" w:rsidP="00901C15">
      <w:pPr>
        <w:ind w:firstLine="568"/>
        <w:jc w:val="right"/>
        <w:rPr>
          <w:rFonts w:ascii="Times New Roman" w:hAnsi="Times New Roman"/>
          <w:sz w:val="20"/>
          <w:highlight w:val="white"/>
        </w:rPr>
      </w:pPr>
    </w:p>
    <w:p w14:paraId="69E55CED" w14:textId="1F2AD5C7" w:rsidR="00F43566" w:rsidRDefault="00F43566" w:rsidP="00901C15">
      <w:pPr>
        <w:ind w:firstLine="568"/>
        <w:jc w:val="right"/>
        <w:rPr>
          <w:rFonts w:ascii="Times New Roman" w:hAnsi="Times New Roman"/>
          <w:sz w:val="20"/>
          <w:highlight w:val="white"/>
        </w:rPr>
      </w:pPr>
    </w:p>
    <w:p w14:paraId="4957F96D" w14:textId="4F08A509" w:rsidR="00F43566" w:rsidRDefault="00F43566" w:rsidP="00901C15">
      <w:pPr>
        <w:ind w:firstLine="568"/>
        <w:jc w:val="right"/>
        <w:rPr>
          <w:rFonts w:ascii="Times New Roman" w:hAnsi="Times New Roman"/>
          <w:sz w:val="20"/>
          <w:highlight w:val="white"/>
        </w:rPr>
      </w:pPr>
    </w:p>
    <w:p w14:paraId="19B02D54" w14:textId="16C7A7F1" w:rsidR="00F43566" w:rsidRDefault="00F43566" w:rsidP="00901C15">
      <w:pPr>
        <w:ind w:firstLine="568"/>
        <w:jc w:val="right"/>
        <w:rPr>
          <w:rFonts w:ascii="Times New Roman" w:hAnsi="Times New Roman"/>
          <w:sz w:val="20"/>
          <w:highlight w:val="white"/>
        </w:rPr>
      </w:pPr>
    </w:p>
    <w:p w14:paraId="0482736A" w14:textId="1B925917" w:rsidR="00F43566" w:rsidRDefault="00F43566" w:rsidP="00901C15">
      <w:pPr>
        <w:ind w:firstLine="568"/>
        <w:jc w:val="right"/>
        <w:rPr>
          <w:rFonts w:ascii="Times New Roman" w:hAnsi="Times New Roman"/>
          <w:sz w:val="20"/>
          <w:highlight w:val="white"/>
        </w:rPr>
      </w:pPr>
    </w:p>
    <w:p w14:paraId="587087F1" w14:textId="701C186B" w:rsidR="00F43566" w:rsidRDefault="00F43566" w:rsidP="00901C15">
      <w:pPr>
        <w:ind w:firstLine="568"/>
        <w:jc w:val="right"/>
        <w:rPr>
          <w:rFonts w:ascii="Times New Roman" w:hAnsi="Times New Roman"/>
          <w:sz w:val="20"/>
          <w:highlight w:val="white"/>
        </w:rPr>
      </w:pPr>
    </w:p>
    <w:p w14:paraId="00E1A1FB" w14:textId="6B0FDD3E" w:rsidR="00F43566" w:rsidRDefault="00F43566" w:rsidP="00901C15">
      <w:pPr>
        <w:ind w:firstLine="568"/>
        <w:jc w:val="right"/>
        <w:rPr>
          <w:rFonts w:ascii="Times New Roman" w:hAnsi="Times New Roman"/>
          <w:sz w:val="20"/>
          <w:highlight w:val="white"/>
        </w:rPr>
      </w:pPr>
    </w:p>
    <w:p w14:paraId="5AA7832B" w14:textId="675FE05C" w:rsidR="00F43566" w:rsidRDefault="00F43566" w:rsidP="00901C15">
      <w:pPr>
        <w:ind w:firstLine="568"/>
        <w:jc w:val="right"/>
        <w:rPr>
          <w:rFonts w:ascii="Times New Roman" w:hAnsi="Times New Roman"/>
          <w:sz w:val="20"/>
          <w:highlight w:val="white"/>
        </w:rPr>
      </w:pPr>
    </w:p>
    <w:p w14:paraId="05000000" w14:textId="77777777" w:rsidR="00EB14D7" w:rsidRDefault="00764145" w:rsidP="00764145">
      <w:pPr>
        <w:ind w:firstLine="568"/>
        <w:jc w:val="both"/>
        <w:rPr>
          <w:rFonts w:ascii="Times New Roman" w:hAnsi="Times New Roman"/>
          <w:sz w:val="28"/>
          <w:highlight w:val="white"/>
        </w:rPr>
      </w:pPr>
      <w:bookmarkStart w:id="0" w:name="_GoBack"/>
      <w:bookmarkEnd w:id="0"/>
      <w:r>
        <w:rPr>
          <w:rFonts w:ascii="Times New Roman" w:hAnsi="Times New Roman"/>
          <w:sz w:val="28"/>
          <w:highlight w:val="white"/>
        </w:rPr>
        <w:t> Правильное дыхание важно для развития речи. 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14:paraId="06000000" w14:textId="77777777" w:rsidR="00EB14D7" w:rsidRDefault="00764145" w:rsidP="00764145">
      <w:pPr>
        <w:ind w:firstLine="568"/>
        <w:jc w:val="both"/>
        <w:rPr>
          <w:rFonts w:ascii="Times New Roman" w:hAnsi="Times New Roman"/>
          <w:sz w:val="28"/>
          <w:highlight w:val="white"/>
        </w:rPr>
      </w:pPr>
      <w:r>
        <w:rPr>
          <w:rFonts w:ascii="Times New Roman" w:hAnsi="Times New Roman"/>
          <w:sz w:val="28"/>
          <w:highlight w:val="white"/>
        </w:rPr>
        <w:t>Если Вы хотите помочь своему ребенку овладеть правильным звукопроизношением, овладеть голосом, необходимо прежде всего научить его правильно дышать.</w:t>
      </w:r>
    </w:p>
    <w:p w14:paraId="1597E9B8" w14:textId="3282C144" w:rsidR="00901C15" w:rsidRDefault="00764145">
      <w:pPr>
        <w:ind w:firstLine="568"/>
        <w:jc w:val="both"/>
        <w:rPr>
          <w:rFonts w:ascii="Times New Roman" w:hAnsi="Times New Roman"/>
          <w:sz w:val="28"/>
          <w:highlight w:val="white"/>
        </w:rPr>
      </w:pPr>
      <w:r>
        <w:rPr>
          <w:rFonts w:ascii="Times New Roman" w:hAnsi="Times New Roman"/>
          <w:sz w:val="28"/>
          <w:highlight w:val="white"/>
        </w:rPr>
        <w:t xml:space="preserve">  </w:t>
      </w:r>
    </w:p>
    <w:p w14:paraId="08000000" w14:textId="77777777" w:rsidR="00EB14D7" w:rsidRDefault="00764145">
      <w:pPr>
        <w:ind w:firstLine="568"/>
        <w:jc w:val="center"/>
        <w:rPr>
          <w:rFonts w:ascii="Times New Roman" w:hAnsi="Times New Roman"/>
          <w:b/>
          <w:sz w:val="28"/>
          <w:highlight w:val="white"/>
        </w:rPr>
      </w:pPr>
      <w:r>
        <w:rPr>
          <w:rFonts w:ascii="Times New Roman" w:hAnsi="Times New Roman"/>
          <w:b/>
          <w:sz w:val="28"/>
          <w:highlight w:val="white"/>
        </w:rPr>
        <w:t>Какое речевое дыхание не правильное и на что обратить внимание:</w:t>
      </w:r>
    </w:p>
    <w:p w14:paraId="09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1.Ребенок дышит ртом.</w:t>
      </w:r>
    </w:p>
    <w:p w14:paraId="0A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2.У ребенка поверхностное дыхание.</w:t>
      </w:r>
    </w:p>
    <w:p w14:paraId="0B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3.Ребенок не может произнести фразу из 3-4 слов на одном выдохе и добирает воздух.</w:t>
      </w:r>
    </w:p>
    <w:p w14:paraId="0C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4.У ребенка воздушная струя недостаточной интенсивности.</w:t>
      </w:r>
    </w:p>
    <w:p w14:paraId="0D000000" w14:textId="77777777" w:rsidR="00EB14D7" w:rsidRDefault="00EB14D7">
      <w:pPr>
        <w:ind w:firstLine="568"/>
        <w:jc w:val="both"/>
        <w:rPr>
          <w:rFonts w:ascii="Times New Roman" w:hAnsi="Times New Roman"/>
          <w:sz w:val="28"/>
          <w:highlight w:val="white"/>
        </w:rPr>
      </w:pPr>
    </w:p>
    <w:p w14:paraId="0E000000" w14:textId="77777777" w:rsidR="00EB14D7" w:rsidRDefault="00764145">
      <w:pPr>
        <w:ind w:firstLine="568"/>
        <w:jc w:val="center"/>
        <w:rPr>
          <w:rFonts w:ascii="Times New Roman" w:hAnsi="Times New Roman"/>
          <w:b/>
          <w:sz w:val="28"/>
          <w:highlight w:val="white"/>
        </w:rPr>
      </w:pPr>
      <w:r>
        <w:rPr>
          <w:rFonts w:ascii="Times New Roman" w:hAnsi="Times New Roman"/>
          <w:b/>
          <w:sz w:val="28"/>
          <w:highlight w:val="white"/>
        </w:rPr>
        <w:t>Что делать? Как помочь?</w:t>
      </w:r>
    </w:p>
    <w:p w14:paraId="0F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Правильное дыхание очень важно для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При развитии диафрагмального речевого дыхания используются различные предметы.</w:t>
      </w:r>
    </w:p>
    <w:p w14:paraId="10000000" w14:textId="77777777" w:rsidR="00EB14D7" w:rsidRDefault="00EB14D7">
      <w:pPr>
        <w:rPr>
          <w:rFonts w:ascii="Times New Roman" w:hAnsi="Times New Roman"/>
          <w:sz w:val="28"/>
          <w:highlight w:val="white"/>
        </w:rPr>
      </w:pPr>
    </w:p>
    <w:p w14:paraId="11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w:t>
      </w:r>
    </w:p>
    <w:p w14:paraId="12000000" w14:textId="77777777" w:rsidR="00EB14D7" w:rsidRDefault="00764145">
      <w:pPr>
        <w:ind w:firstLine="568"/>
        <w:jc w:val="both"/>
        <w:rPr>
          <w:rFonts w:ascii="Times New Roman" w:hAnsi="Times New Roman"/>
          <w:b/>
          <w:sz w:val="28"/>
          <w:highlight w:val="white"/>
          <w:u w:val="single"/>
        </w:rPr>
      </w:pPr>
      <w:r>
        <w:rPr>
          <w:rFonts w:ascii="Times New Roman" w:hAnsi="Times New Roman"/>
          <w:b/>
          <w:sz w:val="28"/>
          <w:highlight w:val="white"/>
          <w:u w:val="single"/>
        </w:rPr>
        <w:t>Игры и упражнения на развитие речевого дыхания без участия речи.</w:t>
      </w:r>
    </w:p>
    <w:p w14:paraId="13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Цель: развитие длительного, плавного выдоха. активизация мышц губ.</w:t>
      </w:r>
    </w:p>
    <w:p w14:paraId="14000000" w14:textId="77777777" w:rsidR="00EB14D7" w:rsidRDefault="00764145">
      <w:pPr>
        <w:numPr>
          <w:ilvl w:val="0"/>
          <w:numId w:val="1"/>
        </w:numPr>
        <w:rPr>
          <w:rFonts w:ascii="Times New Roman" w:hAnsi="Times New Roman"/>
          <w:sz w:val="28"/>
        </w:rPr>
      </w:pPr>
      <w:r>
        <w:rPr>
          <w:rFonts w:ascii="Times New Roman" w:hAnsi="Times New Roman"/>
          <w:sz w:val="28"/>
          <w:highlight w:val="white"/>
        </w:rPr>
        <w:t>«Цветочек». Сделать вдох и задержать дыхание, понюхать цветок (вдохнуть аромат).</w:t>
      </w:r>
    </w:p>
    <w:p w14:paraId="15000000" w14:textId="77777777" w:rsidR="00EB14D7" w:rsidRDefault="00764145">
      <w:pPr>
        <w:numPr>
          <w:ilvl w:val="0"/>
          <w:numId w:val="1"/>
        </w:numPr>
        <w:rPr>
          <w:rFonts w:ascii="Times New Roman" w:hAnsi="Times New Roman"/>
          <w:sz w:val="28"/>
        </w:rPr>
      </w:pPr>
      <w:r>
        <w:rPr>
          <w:rFonts w:ascii="Times New Roman" w:hAnsi="Times New Roman"/>
          <w:sz w:val="28"/>
          <w:highlight w:val="white"/>
        </w:rPr>
        <w:t>«Загони мяч в ворота» (ватку).</w:t>
      </w:r>
    </w:p>
    <w:p w14:paraId="16000000" w14:textId="77777777" w:rsidR="00EB14D7" w:rsidRDefault="00764145">
      <w:pPr>
        <w:numPr>
          <w:ilvl w:val="0"/>
          <w:numId w:val="1"/>
        </w:numPr>
        <w:rPr>
          <w:rFonts w:ascii="Times New Roman" w:hAnsi="Times New Roman"/>
          <w:sz w:val="28"/>
        </w:rPr>
      </w:pPr>
      <w:r>
        <w:rPr>
          <w:rFonts w:ascii="Times New Roman" w:hAnsi="Times New Roman"/>
          <w:sz w:val="28"/>
          <w:highlight w:val="white"/>
        </w:rPr>
        <w:t>«Сдуй пушинку (ватку) с ладони, с носа.</w:t>
      </w:r>
    </w:p>
    <w:p w14:paraId="17000000" w14:textId="77777777" w:rsidR="00EB14D7" w:rsidRDefault="00764145">
      <w:pPr>
        <w:numPr>
          <w:ilvl w:val="0"/>
          <w:numId w:val="1"/>
        </w:numPr>
        <w:rPr>
          <w:rFonts w:ascii="Times New Roman" w:hAnsi="Times New Roman"/>
          <w:sz w:val="28"/>
        </w:rPr>
      </w:pPr>
      <w:r>
        <w:rPr>
          <w:rFonts w:ascii="Times New Roman" w:hAnsi="Times New Roman"/>
          <w:sz w:val="28"/>
          <w:highlight w:val="white"/>
        </w:rPr>
        <w:t>Подуй на карандаш, чтобы он покатился по столу.</w:t>
      </w:r>
    </w:p>
    <w:p w14:paraId="18000000" w14:textId="77777777" w:rsidR="00EB14D7" w:rsidRDefault="00764145">
      <w:pPr>
        <w:numPr>
          <w:ilvl w:val="0"/>
          <w:numId w:val="1"/>
        </w:numPr>
        <w:rPr>
          <w:rFonts w:ascii="Times New Roman" w:hAnsi="Times New Roman"/>
          <w:sz w:val="28"/>
        </w:rPr>
      </w:pPr>
      <w:r>
        <w:rPr>
          <w:rFonts w:ascii="Times New Roman" w:hAnsi="Times New Roman"/>
          <w:sz w:val="28"/>
          <w:highlight w:val="white"/>
        </w:rPr>
        <w:t>«Остуди горячий чай».</w:t>
      </w:r>
    </w:p>
    <w:p w14:paraId="19000000" w14:textId="77777777" w:rsidR="00EB14D7" w:rsidRDefault="00764145">
      <w:pPr>
        <w:numPr>
          <w:ilvl w:val="0"/>
          <w:numId w:val="1"/>
        </w:numPr>
        <w:rPr>
          <w:rFonts w:ascii="Times New Roman" w:hAnsi="Times New Roman"/>
          <w:sz w:val="28"/>
        </w:rPr>
      </w:pPr>
      <w:r>
        <w:rPr>
          <w:rFonts w:ascii="Times New Roman" w:hAnsi="Times New Roman"/>
          <w:sz w:val="28"/>
          <w:highlight w:val="white"/>
        </w:rPr>
        <w:t>Подуй на вертушку.</w:t>
      </w:r>
    </w:p>
    <w:p w14:paraId="1A000000" w14:textId="77777777" w:rsidR="00EB14D7" w:rsidRDefault="00764145">
      <w:pPr>
        <w:numPr>
          <w:ilvl w:val="0"/>
          <w:numId w:val="1"/>
        </w:numPr>
        <w:rPr>
          <w:rFonts w:ascii="Times New Roman" w:hAnsi="Times New Roman"/>
          <w:sz w:val="28"/>
        </w:rPr>
      </w:pPr>
      <w:r>
        <w:rPr>
          <w:rFonts w:ascii="Times New Roman" w:hAnsi="Times New Roman"/>
          <w:sz w:val="28"/>
          <w:highlight w:val="white"/>
        </w:rPr>
        <w:t>Подуй на султанчик.</w:t>
      </w:r>
    </w:p>
    <w:p w14:paraId="1B000000" w14:textId="77777777" w:rsidR="00EB14D7" w:rsidRDefault="00764145">
      <w:pPr>
        <w:numPr>
          <w:ilvl w:val="0"/>
          <w:numId w:val="1"/>
        </w:numPr>
        <w:rPr>
          <w:rFonts w:ascii="Times New Roman" w:hAnsi="Times New Roman"/>
          <w:sz w:val="28"/>
        </w:rPr>
      </w:pPr>
      <w:r>
        <w:rPr>
          <w:rFonts w:ascii="Times New Roman" w:hAnsi="Times New Roman"/>
          <w:sz w:val="28"/>
          <w:highlight w:val="white"/>
        </w:rPr>
        <w:lastRenderedPageBreak/>
        <w:t>«Бабочка полетела» (бабочка из бумаги на ниточке).</w:t>
      </w:r>
    </w:p>
    <w:p w14:paraId="1C000000" w14:textId="77777777" w:rsidR="00EB14D7" w:rsidRDefault="00764145">
      <w:pPr>
        <w:numPr>
          <w:ilvl w:val="0"/>
          <w:numId w:val="1"/>
        </w:numPr>
        <w:rPr>
          <w:rFonts w:ascii="Times New Roman" w:hAnsi="Times New Roman"/>
          <w:sz w:val="28"/>
        </w:rPr>
      </w:pPr>
      <w:r>
        <w:rPr>
          <w:rFonts w:ascii="Times New Roman" w:hAnsi="Times New Roman"/>
          <w:sz w:val="28"/>
          <w:highlight w:val="white"/>
        </w:rPr>
        <w:t>Надуй шарик.</w:t>
      </w:r>
    </w:p>
    <w:p w14:paraId="1D000000" w14:textId="77777777" w:rsidR="00EB14D7" w:rsidRDefault="00764145">
      <w:pPr>
        <w:numPr>
          <w:ilvl w:val="0"/>
          <w:numId w:val="1"/>
        </w:numPr>
        <w:rPr>
          <w:rFonts w:ascii="Times New Roman" w:hAnsi="Times New Roman"/>
          <w:sz w:val="28"/>
        </w:rPr>
      </w:pPr>
      <w:r>
        <w:rPr>
          <w:rFonts w:ascii="Times New Roman" w:hAnsi="Times New Roman"/>
          <w:sz w:val="28"/>
          <w:highlight w:val="white"/>
        </w:rPr>
        <w:t>Поиграй на дудочке, на губной гармошке.</w:t>
      </w:r>
    </w:p>
    <w:p w14:paraId="1E000000" w14:textId="77777777" w:rsidR="00EB14D7" w:rsidRDefault="00764145">
      <w:pPr>
        <w:numPr>
          <w:ilvl w:val="0"/>
          <w:numId w:val="1"/>
        </w:numPr>
        <w:rPr>
          <w:rFonts w:ascii="Times New Roman" w:hAnsi="Times New Roman"/>
          <w:sz w:val="28"/>
        </w:rPr>
      </w:pPr>
      <w:r>
        <w:rPr>
          <w:rFonts w:ascii="Times New Roman" w:hAnsi="Times New Roman"/>
          <w:sz w:val="28"/>
          <w:highlight w:val="white"/>
        </w:rPr>
        <w:t>«Узнай по запаху» (кусочки фруктов).</w:t>
      </w:r>
    </w:p>
    <w:p w14:paraId="1F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Примечание: при выполнении упражнений следить, чтобы при вдохе надувался живот, а плечи не поднимались, а при выдохе – не надувались щеки.</w:t>
      </w:r>
    </w:p>
    <w:p w14:paraId="20000000" w14:textId="77777777" w:rsidR="00EB14D7" w:rsidRDefault="00764145">
      <w:pPr>
        <w:ind w:firstLine="568"/>
        <w:jc w:val="both"/>
        <w:rPr>
          <w:rFonts w:ascii="Times New Roman" w:hAnsi="Times New Roman"/>
          <w:b/>
          <w:sz w:val="28"/>
          <w:highlight w:val="white"/>
          <w:u w:val="single"/>
        </w:rPr>
      </w:pPr>
      <w:r>
        <w:rPr>
          <w:rFonts w:ascii="Times New Roman" w:hAnsi="Times New Roman"/>
          <w:b/>
          <w:sz w:val="28"/>
          <w:highlight w:val="white"/>
          <w:u w:val="single"/>
        </w:rPr>
        <w:t>Дыхательно-голосовые игры и упражнения на материале</w:t>
      </w:r>
    </w:p>
    <w:p w14:paraId="21000000" w14:textId="77777777" w:rsidR="00EB14D7" w:rsidRDefault="00764145">
      <w:pPr>
        <w:ind w:firstLine="568"/>
        <w:jc w:val="both"/>
        <w:rPr>
          <w:rFonts w:ascii="Times New Roman" w:hAnsi="Times New Roman"/>
          <w:b/>
          <w:sz w:val="28"/>
          <w:highlight w:val="white"/>
          <w:u w:val="single"/>
        </w:rPr>
      </w:pPr>
      <w:r>
        <w:rPr>
          <w:rFonts w:ascii="Times New Roman" w:hAnsi="Times New Roman"/>
          <w:b/>
          <w:sz w:val="28"/>
          <w:highlight w:val="white"/>
          <w:u w:val="single"/>
        </w:rPr>
        <w:t>гласных звуков.</w:t>
      </w:r>
    </w:p>
    <w:p w14:paraId="22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Цель: выработка удлиненного выдоха через рот с одновременным произношением гласных звуков.</w:t>
      </w:r>
    </w:p>
    <w:p w14:paraId="23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Выполнение:</w:t>
      </w:r>
    </w:p>
    <w:p w14:paraId="24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Вдох через рот – быстрый, пауза. Выдох медленный с одновременным</w:t>
      </w:r>
    </w:p>
    <w:p w14:paraId="25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произношением гласных сначала шепотом, затем громко:</w:t>
      </w:r>
    </w:p>
    <w:p w14:paraId="26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произношение гласного звука на выдохе: а, о, у, ы, э (шепотом, голосом);</w:t>
      </w:r>
    </w:p>
    <w:p w14:paraId="27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произношение двух гласных на одном выдохе: а-э, о-у, и-ы, э-и (шепотом, голосом);</w:t>
      </w:r>
    </w:p>
    <w:p w14:paraId="28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произношение трех гласных на одном выдохе: а-э-о, о-у-и, о-у-а, о-э-ы, а-у-о(шепотом, голосом).</w:t>
      </w:r>
    </w:p>
    <w:p w14:paraId="29000000" w14:textId="77777777" w:rsidR="00EB14D7" w:rsidRDefault="00EB14D7">
      <w:pPr>
        <w:ind w:firstLine="568"/>
        <w:jc w:val="both"/>
        <w:rPr>
          <w:rFonts w:ascii="Times New Roman" w:hAnsi="Times New Roman"/>
          <w:sz w:val="28"/>
          <w:highlight w:val="white"/>
        </w:rPr>
      </w:pPr>
    </w:p>
    <w:p w14:paraId="2A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Цель: отработка удлиненного выдоха через рот с одновременным произношением согласных звуков.</w:t>
      </w:r>
    </w:p>
    <w:p w14:paraId="2B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Выполнение:</w:t>
      </w:r>
    </w:p>
    <w:p w14:paraId="2C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Произношение согласных идет на одном выдохе, сначала с беззвучной артикуляцией, затем громко. Взрослый должен следить за тем. Чтобы ребенок правильно имитировал нужный звук, и поощрять длину выдоха (отмечать длину выдоха счетом).</w:t>
      </w:r>
    </w:p>
    <w:p w14:paraId="2D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произношение глухих согласных на одном выдохе: ф, с. ш, х;</w:t>
      </w:r>
    </w:p>
    <w:p w14:paraId="2E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произношение двух согласных на одном выдохе: ф-с, с-ш, ш-с, х-ф;</w:t>
      </w:r>
    </w:p>
    <w:p w14:paraId="2F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произношение трех согласных на одном выдохе: ф-с-ш, х-ф-с;</w:t>
      </w:r>
    </w:p>
    <w:p w14:paraId="30000000" w14:textId="77777777" w:rsidR="00EB14D7" w:rsidRDefault="00EB14D7">
      <w:pPr>
        <w:ind w:firstLine="568"/>
        <w:jc w:val="both"/>
        <w:rPr>
          <w:rFonts w:ascii="Times New Roman" w:hAnsi="Times New Roman"/>
          <w:sz w:val="28"/>
          <w:highlight w:val="white"/>
        </w:rPr>
      </w:pPr>
    </w:p>
    <w:p w14:paraId="31000000" w14:textId="77777777" w:rsidR="00EB14D7" w:rsidRDefault="00764145">
      <w:pPr>
        <w:ind w:firstLine="568"/>
        <w:jc w:val="both"/>
        <w:rPr>
          <w:rFonts w:ascii="Times New Roman" w:hAnsi="Times New Roman"/>
          <w:b/>
          <w:sz w:val="28"/>
          <w:highlight w:val="white"/>
          <w:u w:val="single"/>
        </w:rPr>
      </w:pPr>
      <w:r>
        <w:rPr>
          <w:rFonts w:ascii="Times New Roman" w:hAnsi="Times New Roman"/>
          <w:b/>
          <w:sz w:val="28"/>
          <w:highlight w:val="white"/>
          <w:u w:val="single"/>
        </w:rPr>
        <w:t>Дыхательно-голосовые игры и упражнения на материале слогов.</w:t>
      </w:r>
    </w:p>
    <w:p w14:paraId="32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Цель: тренировка удлиненного выдоха через рот с одновременным проговариванием слогов.</w:t>
      </w:r>
    </w:p>
    <w:p w14:paraId="33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Выполнение:</w:t>
      </w:r>
    </w:p>
    <w:p w14:paraId="34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Проговаривание слогов сначала на шепоте. Затем громко на одном выдохе. Упражнения можно сопровождать движением рук. Используйте прием наращивания слогов, т.е. сначала дается один слог, потом два, затем три и т.д.</w:t>
      </w:r>
    </w:p>
    <w:p w14:paraId="35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lastRenderedPageBreak/>
        <w:t xml:space="preserve">- повторение слогов с одинаковыми согласными и одинаковыми гласными: па, па-па, па-па-па, па-па-па-па, пап, пап-пап, пап-пап-пап, пап-пап-пап-пап, </w:t>
      </w:r>
      <w:proofErr w:type="spellStart"/>
      <w:r>
        <w:rPr>
          <w:rFonts w:ascii="Times New Roman" w:hAnsi="Times New Roman"/>
          <w:sz w:val="28"/>
          <w:highlight w:val="white"/>
        </w:rPr>
        <w:t>апа</w:t>
      </w:r>
      <w:proofErr w:type="spellEnd"/>
      <w:r>
        <w:rPr>
          <w:rFonts w:ascii="Times New Roman" w:hAnsi="Times New Roman"/>
          <w:sz w:val="28"/>
          <w:highlight w:val="white"/>
        </w:rPr>
        <w:t xml:space="preserve">, </w:t>
      </w:r>
      <w:proofErr w:type="spellStart"/>
      <w:r>
        <w:rPr>
          <w:rFonts w:ascii="Times New Roman" w:hAnsi="Times New Roman"/>
          <w:sz w:val="28"/>
          <w:highlight w:val="white"/>
        </w:rPr>
        <w:t>апа-апа</w:t>
      </w:r>
      <w:proofErr w:type="spellEnd"/>
      <w:r>
        <w:rPr>
          <w:rFonts w:ascii="Times New Roman" w:hAnsi="Times New Roman"/>
          <w:sz w:val="28"/>
          <w:highlight w:val="white"/>
        </w:rPr>
        <w:t xml:space="preserve">, </w:t>
      </w:r>
      <w:proofErr w:type="spellStart"/>
      <w:r>
        <w:rPr>
          <w:rFonts w:ascii="Times New Roman" w:hAnsi="Times New Roman"/>
          <w:sz w:val="28"/>
          <w:highlight w:val="white"/>
        </w:rPr>
        <w:t>апа-апа-апа</w:t>
      </w:r>
      <w:proofErr w:type="spellEnd"/>
      <w:r>
        <w:rPr>
          <w:rFonts w:ascii="Times New Roman" w:hAnsi="Times New Roman"/>
          <w:sz w:val="28"/>
          <w:highlight w:val="white"/>
        </w:rPr>
        <w:t xml:space="preserve">, </w:t>
      </w:r>
      <w:proofErr w:type="spellStart"/>
      <w:r>
        <w:rPr>
          <w:rFonts w:ascii="Times New Roman" w:hAnsi="Times New Roman"/>
          <w:sz w:val="28"/>
          <w:highlight w:val="white"/>
        </w:rPr>
        <w:t>апа-апа-апа-апа</w:t>
      </w:r>
      <w:proofErr w:type="spellEnd"/>
      <w:r>
        <w:rPr>
          <w:rFonts w:ascii="Times New Roman" w:hAnsi="Times New Roman"/>
          <w:sz w:val="28"/>
          <w:highlight w:val="white"/>
        </w:rPr>
        <w:t>;</w:t>
      </w:r>
    </w:p>
    <w:p w14:paraId="36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xml:space="preserve">- повторение слогов с одинаковыми гласными и разными согласными: та-па, </w:t>
      </w:r>
      <w:proofErr w:type="spellStart"/>
      <w:r>
        <w:rPr>
          <w:rFonts w:ascii="Times New Roman" w:hAnsi="Times New Roman"/>
          <w:sz w:val="28"/>
          <w:highlight w:val="white"/>
        </w:rPr>
        <w:t>ти</w:t>
      </w:r>
      <w:proofErr w:type="spellEnd"/>
      <w:r>
        <w:rPr>
          <w:rFonts w:ascii="Times New Roman" w:hAnsi="Times New Roman"/>
          <w:sz w:val="28"/>
          <w:highlight w:val="white"/>
        </w:rPr>
        <w:t>-пи, то-по, та-па-</w:t>
      </w:r>
      <w:proofErr w:type="spellStart"/>
      <w:r>
        <w:rPr>
          <w:rFonts w:ascii="Times New Roman" w:hAnsi="Times New Roman"/>
          <w:sz w:val="28"/>
          <w:highlight w:val="white"/>
        </w:rPr>
        <w:t>ва</w:t>
      </w:r>
      <w:proofErr w:type="spellEnd"/>
      <w:r>
        <w:rPr>
          <w:rFonts w:ascii="Times New Roman" w:hAnsi="Times New Roman"/>
          <w:sz w:val="28"/>
          <w:highlight w:val="white"/>
        </w:rPr>
        <w:t xml:space="preserve">, </w:t>
      </w:r>
      <w:proofErr w:type="spellStart"/>
      <w:r>
        <w:rPr>
          <w:rFonts w:ascii="Times New Roman" w:hAnsi="Times New Roman"/>
          <w:sz w:val="28"/>
          <w:highlight w:val="white"/>
        </w:rPr>
        <w:t>ти</w:t>
      </w:r>
      <w:proofErr w:type="spellEnd"/>
      <w:r>
        <w:rPr>
          <w:rFonts w:ascii="Times New Roman" w:hAnsi="Times New Roman"/>
          <w:sz w:val="28"/>
          <w:highlight w:val="white"/>
        </w:rPr>
        <w:t>-пи-</w:t>
      </w:r>
      <w:proofErr w:type="spellStart"/>
      <w:r>
        <w:rPr>
          <w:rFonts w:ascii="Times New Roman" w:hAnsi="Times New Roman"/>
          <w:sz w:val="28"/>
          <w:highlight w:val="white"/>
        </w:rPr>
        <w:t>ви</w:t>
      </w:r>
      <w:proofErr w:type="spellEnd"/>
      <w:r>
        <w:rPr>
          <w:rFonts w:ascii="Times New Roman" w:hAnsi="Times New Roman"/>
          <w:sz w:val="28"/>
          <w:highlight w:val="white"/>
        </w:rPr>
        <w:t>, то-по-во, та-па-</w:t>
      </w:r>
      <w:proofErr w:type="spellStart"/>
      <w:r>
        <w:rPr>
          <w:rFonts w:ascii="Times New Roman" w:hAnsi="Times New Roman"/>
          <w:sz w:val="28"/>
          <w:highlight w:val="white"/>
        </w:rPr>
        <w:t>ва</w:t>
      </w:r>
      <w:proofErr w:type="spellEnd"/>
      <w:r>
        <w:rPr>
          <w:rFonts w:ascii="Times New Roman" w:hAnsi="Times New Roman"/>
          <w:sz w:val="28"/>
          <w:highlight w:val="white"/>
        </w:rPr>
        <w:t xml:space="preserve">-ка, </w:t>
      </w:r>
      <w:proofErr w:type="spellStart"/>
      <w:r>
        <w:rPr>
          <w:rFonts w:ascii="Times New Roman" w:hAnsi="Times New Roman"/>
          <w:sz w:val="28"/>
          <w:highlight w:val="white"/>
        </w:rPr>
        <w:t>ти</w:t>
      </w:r>
      <w:proofErr w:type="spellEnd"/>
      <w:r>
        <w:rPr>
          <w:rFonts w:ascii="Times New Roman" w:hAnsi="Times New Roman"/>
          <w:sz w:val="28"/>
          <w:highlight w:val="white"/>
        </w:rPr>
        <w:t>-пи-</w:t>
      </w:r>
      <w:proofErr w:type="spellStart"/>
      <w:r>
        <w:rPr>
          <w:rFonts w:ascii="Times New Roman" w:hAnsi="Times New Roman"/>
          <w:sz w:val="28"/>
          <w:highlight w:val="white"/>
        </w:rPr>
        <w:t>ви</w:t>
      </w:r>
      <w:proofErr w:type="spellEnd"/>
      <w:r>
        <w:rPr>
          <w:rFonts w:ascii="Times New Roman" w:hAnsi="Times New Roman"/>
          <w:sz w:val="28"/>
          <w:highlight w:val="white"/>
        </w:rPr>
        <w:t>-</w:t>
      </w:r>
      <w:proofErr w:type="spellStart"/>
      <w:r>
        <w:rPr>
          <w:rFonts w:ascii="Times New Roman" w:hAnsi="Times New Roman"/>
          <w:sz w:val="28"/>
          <w:highlight w:val="white"/>
        </w:rPr>
        <w:t>ки</w:t>
      </w:r>
      <w:proofErr w:type="spellEnd"/>
      <w:r>
        <w:rPr>
          <w:rFonts w:ascii="Times New Roman" w:hAnsi="Times New Roman"/>
          <w:sz w:val="28"/>
          <w:highlight w:val="white"/>
        </w:rPr>
        <w:t>, то-по-во-ко;</w:t>
      </w:r>
    </w:p>
    <w:p w14:paraId="37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повторение слогов с разными гласными и одинаковыми согласными: па-</w:t>
      </w:r>
      <w:proofErr w:type="spellStart"/>
      <w:r>
        <w:rPr>
          <w:rFonts w:ascii="Times New Roman" w:hAnsi="Times New Roman"/>
          <w:sz w:val="28"/>
          <w:highlight w:val="white"/>
        </w:rPr>
        <w:t>пу</w:t>
      </w:r>
      <w:proofErr w:type="spellEnd"/>
      <w:r>
        <w:rPr>
          <w:rFonts w:ascii="Times New Roman" w:hAnsi="Times New Roman"/>
          <w:sz w:val="28"/>
          <w:highlight w:val="white"/>
        </w:rPr>
        <w:t>, па-па-</w:t>
      </w:r>
      <w:proofErr w:type="spellStart"/>
      <w:r>
        <w:rPr>
          <w:rFonts w:ascii="Times New Roman" w:hAnsi="Times New Roman"/>
          <w:sz w:val="28"/>
          <w:highlight w:val="white"/>
        </w:rPr>
        <w:t>пу</w:t>
      </w:r>
      <w:proofErr w:type="spellEnd"/>
      <w:r>
        <w:rPr>
          <w:rFonts w:ascii="Times New Roman" w:hAnsi="Times New Roman"/>
          <w:sz w:val="28"/>
          <w:highlight w:val="white"/>
        </w:rPr>
        <w:t>, па-па-па-</w:t>
      </w:r>
      <w:proofErr w:type="spellStart"/>
      <w:r>
        <w:rPr>
          <w:rFonts w:ascii="Times New Roman" w:hAnsi="Times New Roman"/>
          <w:sz w:val="28"/>
          <w:highlight w:val="white"/>
        </w:rPr>
        <w:t>пу</w:t>
      </w:r>
      <w:proofErr w:type="spellEnd"/>
      <w:r>
        <w:rPr>
          <w:rFonts w:ascii="Times New Roman" w:hAnsi="Times New Roman"/>
          <w:sz w:val="28"/>
          <w:highlight w:val="white"/>
        </w:rPr>
        <w:t>-</w:t>
      </w:r>
      <w:proofErr w:type="spellStart"/>
      <w:r>
        <w:rPr>
          <w:rFonts w:ascii="Times New Roman" w:hAnsi="Times New Roman"/>
          <w:sz w:val="28"/>
          <w:highlight w:val="white"/>
        </w:rPr>
        <w:t>пу-пу</w:t>
      </w:r>
      <w:proofErr w:type="spellEnd"/>
      <w:r>
        <w:rPr>
          <w:rFonts w:ascii="Times New Roman" w:hAnsi="Times New Roman"/>
          <w:sz w:val="28"/>
          <w:highlight w:val="white"/>
        </w:rPr>
        <w:t>, па-по, па-по-</w:t>
      </w:r>
      <w:proofErr w:type="spellStart"/>
      <w:r>
        <w:rPr>
          <w:rFonts w:ascii="Times New Roman" w:hAnsi="Times New Roman"/>
          <w:sz w:val="28"/>
          <w:highlight w:val="white"/>
        </w:rPr>
        <w:t>пу</w:t>
      </w:r>
      <w:proofErr w:type="spellEnd"/>
      <w:r>
        <w:rPr>
          <w:rFonts w:ascii="Times New Roman" w:hAnsi="Times New Roman"/>
          <w:sz w:val="28"/>
          <w:highlight w:val="white"/>
        </w:rPr>
        <w:t>, па-по-</w:t>
      </w:r>
      <w:proofErr w:type="spellStart"/>
      <w:r>
        <w:rPr>
          <w:rFonts w:ascii="Times New Roman" w:hAnsi="Times New Roman"/>
          <w:sz w:val="28"/>
          <w:highlight w:val="white"/>
        </w:rPr>
        <w:t>пу</w:t>
      </w:r>
      <w:proofErr w:type="spellEnd"/>
      <w:r>
        <w:rPr>
          <w:rFonts w:ascii="Times New Roman" w:hAnsi="Times New Roman"/>
          <w:sz w:val="28"/>
          <w:highlight w:val="white"/>
        </w:rPr>
        <w:t>-</w:t>
      </w:r>
      <w:proofErr w:type="spellStart"/>
      <w:r>
        <w:rPr>
          <w:rFonts w:ascii="Times New Roman" w:hAnsi="Times New Roman"/>
          <w:sz w:val="28"/>
          <w:highlight w:val="white"/>
        </w:rPr>
        <w:t>пы</w:t>
      </w:r>
      <w:proofErr w:type="spellEnd"/>
      <w:r>
        <w:rPr>
          <w:rFonts w:ascii="Times New Roman" w:hAnsi="Times New Roman"/>
          <w:sz w:val="28"/>
          <w:highlight w:val="white"/>
        </w:rPr>
        <w:t>, па-по, па-по-па-</w:t>
      </w:r>
      <w:proofErr w:type="spellStart"/>
      <w:r>
        <w:rPr>
          <w:rFonts w:ascii="Times New Roman" w:hAnsi="Times New Roman"/>
          <w:sz w:val="28"/>
          <w:highlight w:val="white"/>
        </w:rPr>
        <w:t>пу</w:t>
      </w:r>
      <w:proofErr w:type="spellEnd"/>
      <w:r>
        <w:rPr>
          <w:rFonts w:ascii="Times New Roman" w:hAnsi="Times New Roman"/>
          <w:sz w:val="28"/>
          <w:highlight w:val="white"/>
        </w:rPr>
        <w:t>, па-по-па-</w:t>
      </w:r>
      <w:proofErr w:type="spellStart"/>
      <w:r>
        <w:rPr>
          <w:rFonts w:ascii="Times New Roman" w:hAnsi="Times New Roman"/>
          <w:sz w:val="28"/>
          <w:highlight w:val="white"/>
        </w:rPr>
        <w:t>пу</w:t>
      </w:r>
      <w:proofErr w:type="spellEnd"/>
      <w:r>
        <w:rPr>
          <w:rFonts w:ascii="Times New Roman" w:hAnsi="Times New Roman"/>
          <w:sz w:val="28"/>
          <w:highlight w:val="white"/>
        </w:rPr>
        <w:t>-па-пи, па-по-</w:t>
      </w:r>
      <w:proofErr w:type="spellStart"/>
      <w:r>
        <w:rPr>
          <w:rFonts w:ascii="Times New Roman" w:hAnsi="Times New Roman"/>
          <w:sz w:val="28"/>
          <w:highlight w:val="white"/>
        </w:rPr>
        <w:t>пу</w:t>
      </w:r>
      <w:proofErr w:type="spellEnd"/>
      <w:r>
        <w:rPr>
          <w:rFonts w:ascii="Times New Roman" w:hAnsi="Times New Roman"/>
          <w:sz w:val="28"/>
          <w:highlight w:val="white"/>
        </w:rPr>
        <w:t>, па-по-пи, па-по-па, па-по-</w:t>
      </w:r>
      <w:proofErr w:type="spellStart"/>
      <w:r>
        <w:rPr>
          <w:rFonts w:ascii="Times New Roman" w:hAnsi="Times New Roman"/>
          <w:sz w:val="28"/>
          <w:highlight w:val="white"/>
        </w:rPr>
        <w:t>пы</w:t>
      </w:r>
      <w:proofErr w:type="spellEnd"/>
      <w:r>
        <w:rPr>
          <w:rFonts w:ascii="Times New Roman" w:hAnsi="Times New Roman"/>
          <w:sz w:val="28"/>
          <w:highlight w:val="white"/>
        </w:rPr>
        <w:t xml:space="preserve">, па-по-па-по, </w:t>
      </w:r>
      <w:proofErr w:type="spellStart"/>
      <w:r>
        <w:rPr>
          <w:rFonts w:ascii="Times New Roman" w:hAnsi="Times New Roman"/>
          <w:sz w:val="28"/>
          <w:highlight w:val="white"/>
        </w:rPr>
        <w:t>пу</w:t>
      </w:r>
      <w:proofErr w:type="spellEnd"/>
      <w:r>
        <w:rPr>
          <w:rFonts w:ascii="Times New Roman" w:hAnsi="Times New Roman"/>
          <w:sz w:val="28"/>
          <w:highlight w:val="white"/>
        </w:rPr>
        <w:t>-пи-пи-пи, па-</w:t>
      </w:r>
      <w:proofErr w:type="spellStart"/>
      <w:r>
        <w:rPr>
          <w:rFonts w:ascii="Times New Roman" w:hAnsi="Times New Roman"/>
          <w:sz w:val="28"/>
          <w:highlight w:val="white"/>
        </w:rPr>
        <w:t>пу</w:t>
      </w:r>
      <w:proofErr w:type="spellEnd"/>
      <w:r>
        <w:rPr>
          <w:rFonts w:ascii="Times New Roman" w:hAnsi="Times New Roman"/>
          <w:sz w:val="28"/>
          <w:highlight w:val="white"/>
        </w:rPr>
        <w:t>-</w:t>
      </w:r>
      <w:proofErr w:type="spellStart"/>
      <w:r>
        <w:rPr>
          <w:rFonts w:ascii="Times New Roman" w:hAnsi="Times New Roman"/>
          <w:sz w:val="28"/>
          <w:highlight w:val="white"/>
        </w:rPr>
        <w:t>пу-пу</w:t>
      </w:r>
      <w:proofErr w:type="spellEnd"/>
      <w:r>
        <w:rPr>
          <w:rFonts w:ascii="Times New Roman" w:hAnsi="Times New Roman"/>
          <w:sz w:val="28"/>
          <w:highlight w:val="white"/>
        </w:rPr>
        <w:t>, пэ-</w:t>
      </w:r>
      <w:proofErr w:type="spellStart"/>
      <w:r>
        <w:rPr>
          <w:rFonts w:ascii="Times New Roman" w:hAnsi="Times New Roman"/>
          <w:sz w:val="28"/>
          <w:highlight w:val="white"/>
        </w:rPr>
        <w:t>пе</w:t>
      </w:r>
      <w:proofErr w:type="spellEnd"/>
      <w:r>
        <w:rPr>
          <w:rFonts w:ascii="Times New Roman" w:hAnsi="Times New Roman"/>
          <w:sz w:val="28"/>
          <w:highlight w:val="white"/>
        </w:rPr>
        <w:t>-</w:t>
      </w:r>
      <w:proofErr w:type="spellStart"/>
      <w:r>
        <w:rPr>
          <w:rFonts w:ascii="Times New Roman" w:hAnsi="Times New Roman"/>
          <w:sz w:val="28"/>
          <w:highlight w:val="white"/>
        </w:rPr>
        <w:t>пе-пе</w:t>
      </w:r>
      <w:proofErr w:type="spellEnd"/>
      <w:r>
        <w:rPr>
          <w:rFonts w:ascii="Times New Roman" w:hAnsi="Times New Roman"/>
          <w:sz w:val="28"/>
          <w:highlight w:val="white"/>
        </w:rPr>
        <w:t>.</w:t>
      </w:r>
    </w:p>
    <w:p w14:paraId="38000000" w14:textId="77777777" w:rsidR="00EB14D7" w:rsidRDefault="00764145">
      <w:pPr>
        <w:ind w:firstLine="568"/>
        <w:jc w:val="both"/>
        <w:rPr>
          <w:rFonts w:ascii="Times New Roman" w:hAnsi="Times New Roman"/>
          <w:sz w:val="28"/>
          <w:highlight w:val="white"/>
        </w:rPr>
      </w:pPr>
      <w:r>
        <w:rPr>
          <w:rFonts w:ascii="Times New Roman" w:hAnsi="Times New Roman"/>
          <w:sz w:val="28"/>
        </w:rPr>
        <w:br/>
      </w:r>
    </w:p>
    <w:p w14:paraId="39000000" w14:textId="77777777" w:rsidR="00EB14D7" w:rsidRDefault="00764145">
      <w:pPr>
        <w:ind w:firstLine="568"/>
        <w:jc w:val="both"/>
        <w:rPr>
          <w:rFonts w:ascii="Times New Roman" w:hAnsi="Times New Roman"/>
          <w:b/>
          <w:sz w:val="28"/>
          <w:highlight w:val="white"/>
          <w:u w:val="single"/>
        </w:rPr>
      </w:pPr>
      <w:r>
        <w:rPr>
          <w:rFonts w:ascii="Times New Roman" w:hAnsi="Times New Roman"/>
          <w:b/>
          <w:sz w:val="28"/>
          <w:highlight w:val="white"/>
          <w:u w:val="single"/>
        </w:rPr>
        <w:t>Дыхательно-голосовые упражнения на материале слов.</w:t>
      </w:r>
    </w:p>
    <w:p w14:paraId="3A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Цель: тренировка удлиненного выдоха через рот с одновременным проговариванием слов с изменением силы и высоты голоса.</w:t>
      </w:r>
    </w:p>
    <w:p w14:paraId="3B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Выполнение: произнесение слов идет на одном выдохе. Удлиненный выдох наращивается постепенно. Произнесение слов можно сопровождать движениями, т.е. движение руки в такт проговаривания:</w:t>
      </w:r>
    </w:p>
    <w:p w14:paraId="3C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проговаривание ряда слов на одном выдохе: папа, папа, пока (движение рук: кулачок, кулачок, ладошка);</w:t>
      </w:r>
    </w:p>
    <w:p w14:paraId="3D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папа, пока, кипа (движение рук: кулачок, ребро, ладонь);</w:t>
      </w:r>
    </w:p>
    <w:p w14:paraId="3E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перечисление дней недели (каждую строчку проговаривать на одном выдохе):понедельник, вторник; понедельник, вторник, среда; и т.д.(движение рук: вращение кистей по часовой стрелке).</w:t>
      </w:r>
    </w:p>
    <w:p w14:paraId="3F000000" w14:textId="77777777" w:rsidR="00EB14D7" w:rsidRDefault="00764145">
      <w:pPr>
        <w:ind w:firstLine="568"/>
        <w:jc w:val="both"/>
        <w:rPr>
          <w:rFonts w:ascii="Times New Roman" w:hAnsi="Times New Roman"/>
          <w:sz w:val="28"/>
          <w:highlight w:val="white"/>
        </w:rPr>
      </w:pPr>
      <w:r>
        <w:rPr>
          <w:rFonts w:ascii="Times New Roman" w:hAnsi="Times New Roman"/>
          <w:sz w:val="28"/>
          <w:highlight w:val="white"/>
        </w:rPr>
        <w:t xml:space="preserve">- перечисление названий месяцев: январь, февраль; </w:t>
      </w:r>
      <w:proofErr w:type="spellStart"/>
      <w:r>
        <w:rPr>
          <w:rFonts w:ascii="Times New Roman" w:hAnsi="Times New Roman"/>
          <w:sz w:val="28"/>
          <w:highlight w:val="white"/>
        </w:rPr>
        <w:t>январь,февраль</w:t>
      </w:r>
      <w:proofErr w:type="spellEnd"/>
      <w:r>
        <w:rPr>
          <w:rFonts w:ascii="Times New Roman" w:hAnsi="Times New Roman"/>
          <w:sz w:val="28"/>
          <w:highlight w:val="white"/>
        </w:rPr>
        <w:t>, март и т.д.(движение рук: листик-кустик).</w:t>
      </w:r>
    </w:p>
    <w:p w14:paraId="40000000" w14:textId="77777777" w:rsidR="00EB14D7" w:rsidRDefault="00EB14D7">
      <w:pPr>
        <w:ind w:firstLine="568"/>
        <w:jc w:val="both"/>
        <w:rPr>
          <w:rFonts w:ascii="Times New Roman" w:hAnsi="Times New Roman"/>
          <w:sz w:val="28"/>
          <w:highlight w:val="white"/>
        </w:rPr>
      </w:pPr>
    </w:p>
    <w:p w14:paraId="41000000" w14:textId="77777777" w:rsidR="00EB14D7" w:rsidRDefault="00764145">
      <w:pPr>
        <w:ind w:firstLine="568"/>
        <w:jc w:val="center"/>
        <w:rPr>
          <w:rFonts w:ascii="Times New Roman" w:hAnsi="Times New Roman"/>
          <w:b/>
          <w:sz w:val="28"/>
          <w:highlight w:val="white"/>
        </w:rPr>
      </w:pPr>
      <w:r>
        <w:rPr>
          <w:rFonts w:ascii="Times New Roman" w:hAnsi="Times New Roman"/>
          <w:b/>
          <w:sz w:val="28"/>
          <w:highlight w:val="white"/>
        </w:rPr>
        <w:t>Желаю успехов!</w:t>
      </w:r>
    </w:p>
    <w:p w14:paraId="42000000" w14:textId="77777777" w:rsidR="00EB14D7" w:rsidRDefault="00764145">
      <w:r>
        <w:br/>
      </w:r>
    </w:p>
    <w:p w14:paraId="43000000" w14:textId="77777777" w:rsidR="00EB14D7" w:rsidRDefault="00EB14D7"/>
    <w:sectPr w:rsidR="00EB14D7">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226E4"/>
    <w:multiLevelType w:val="multilevel"/>
    <w:tmpl w:val="54D86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D7"/>
    <w:rsid w:val="00764145"/>
    <w:rsid w:val="00901C15"/>
    <w:rsid w:val="00EB14D7"/>
    <w:rsid w:val="00F43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B6A7"/>
  <w15:docId w15:val="{9D725E90-FEE7-4FA8-9797-A8A49336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line="276" w:lineRule="auto"/>
    </w:pPr>
  </w:style>
  <w:style w:type="paragraph" w:styleId="10">
    <w:name w:val="heading 1"/>
    <w:next w:val="a"/>
    <w:link w:val="11"/>
    <w:uiPriority w:val="9"/>
    <w:qFormat/>
    <w:pPr>
      <w:spacing w:before="120" w:after="120"/>
      <w:outlineLvl w:val="0"/>
    </w:pPr>
    <w:rPr>
      <w:b/>
      <w:sz w:val="32"/>
    </w:rPr>
  </w:style>
  <w:style w:type="paragraph" w:styleId="2">
    <w:name w:val="heading 2"/>
    <w:next w:val="a"/>
    <w:link w:val="20"/>
    <w:uiPriority w:val="9"/>
    <w:qFormat/>
    <w:pPr>
      <w:spacing w:before="120" w:after="120"/>
      <w:outlineLvl w:val="1"/>
    </w:pPr>
    <w:rPr>
      <w:b/>
      <w:color w:val="00A0FF"/>
      <w:sz w:val="26"/>
    </w:rPr>
  </w:style>
  <w:style w:type="paragraph" w:styleId="3">
    <w:name w:val="heading 3"/>
    <w:next w:val="a"/>
    <w:link w:val="30"/>
    <w:uiPriority w:val="9"/>
    <w:qFormat/>
    <w:pPr>
      <w:outlineLvl w:val="2"/>
    </w:pPr>
    <w:rPr>
      <w:b/>
      <w:i/>
    </w:rPr>
  </w:style>
  <w:style w:type="paragraph" w:styleId="4">
    <w:name w:val="heading 4"/>
    <w:next w:val="a"/>
    <w:link w:val="40"/>
    <w:uiPriority w:val="9"/>
    <w:qFormat/>
    <w:pPr>
      <w:spacing w:before="120" w:after="120"/>
      <w:outlineLvl w:val="3"/>
    </w:pPr>
    <w:rPr>
      <w:b/>
      <w:color w:val="595959"/>
      <w:sz w:val="26"/>
    </w:rPr>
  </w:style>
  <w:style w:type="paragraph" w:styleId="5">
    <w:name w:val="heading 5"/>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i/>
      <w:color w:val="616161"/>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b/>
      <w:sz w:val="52"/>
    </w:rPr>
  </w:style>
  <w:style w:type="character" w:customStyle="1" w:styleId="a7">
    <w:name w:val="Заголовок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150</dc:creator>
  <cp:lastModifiedBy>user 150</cp:lastModifiedBy>
  <cp:revision>4</cp:revision>
  <dcterms:created xsi:type="dcterms:W3CDTF">2024-02-07T07:00:00Z</dcterms:created>
  <dcterms:modified xsi:type="dcterms:W3CDTF">2024-02-07T08:36:00Z</dcterms:modified>
</cp:coreProperties>
</file>