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60" w:rsidRPr="00B66460" w:rsidRDefault="00AD4D7B" w:rsidP="00B66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  <w:r w:rsidRPr="00B66460">
        <w:rPr>
          <w:rFonts w:ascii="Times New Roman" w:hAnsi="Times New Roman" w:cs="Times New Roman"/>
          <w:b/>
          <w:sz w:val="28"/>
          <w:shd w:val="clear" w:color="auto" w:fill="FFFFFF"/>
        </w:rPr>
        <w:t>"Чудесный мир народного творчества"</w:t>
      </w:r>
    </w:p>
    <w:p w:rsidR="00B66460" w:rsidRPr="00B66460" w:rsidRDefault="00AD4D7B" w:rsidP="00B66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B66460">
        <w:rPr>
          <w:rFonts w:ascii="Times New Roman" w:hAnsi="Times New Roman" w:cs="Times New Roman"/>
          <w:b/>
          <w:sz w:val="28"/>
          <w:shd w:val="clear" w:color="auto" w:fill="FFFFFF"/>
        </w:rPr>
        <w:t>(ознакомление с окружающим миром для младших групп)</w:t>
      </w:r>
    </w:p>
    <w:p w:rsidR="00B66460" w:rsidRPr="00B66460" w:rsidRDefault="00AD4D7B" w:rsidP="009C643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B66460" w:rsidRPr="0097435A" w:rsidRDefault="00AD4D7B" w:rsidP="009C64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97435A">
        <w:rPr>
          <w:rFonts w:ascii="Times New Roman" w:hAnsi="Times New Roman" w:cs="Times New Roman"/>
          <w:sz w:val="24"/>
          <w:shd w:val="clear" w:color="auto" w:fill="FFFFFF"/>
        </w:rPr>
        <w:t>Если ребенок родился и рос</w:t>
      </w:r>
      <w:r w:rsidRPr="0097435A">
        <w:rPr>
          <w:rFonts w:ascii="Times New Roman" w:hAnsi="Times New Roman" w:cs="Times New Roman"/>
          <w:sz w:val="24"/>
        </w:rPr>
        <w:br/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На родной стороне, среди русских берез.</w:t>
      </w:r>
      <w:r w:rsidRPr="0097435A">
        <w:rPr>
          <w:rFonts w:ascii="Times New Roman" w:hAnsi="Times New Roman" w:cs="Times New Roman"/>
          <w:sz w:val="24"/>
        </w:rPr>
        <w:br/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Слышал русские песни, колядки справлял,</w:t>
      </w:r>
    </w:p>
    <w:p w:rsidR="00645BFE" w:rsidRPr="0097435A" w:rsidRDefault="00AD4D7B" w:rsidP="009C643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1289685</wp:posOffset>
            </wp:positionV>
            <wp:extent cx="1314450" cy="2590800"/>
            <wp:effectExtent l="19050" t="0" r="0" b="0"/>
            <wp:wrapSquare wrapText="bothSides"/>
            <wp:docPr id="1" name="Рисунок 1" descr="C:\Users\евгений\Desktop\69a599331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09853" name="Picture 1" descr="C:\Users\евгений\Desktop\69a599331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866" t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светлым праздником Пасхи родных поздравлял</w:t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7435A">
        <w:rPr>
          <w:rFonts w:ascii="Times New Roman" w:hAnsi="Times New Roman" w:cs="Times New Roman"/>
          <w:sz w:val="24"/>
        </w:rPr>
        <w:br/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Был воспитан в</w:t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 xml:space="preserve"> труде, милосердье, добре</w:t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7435A">
        <w:rPr>
          <w:rFonts w:ascii="Times New Roman" w:hAnsi="Times New Roman" w:cs="Times New Roman"/>
          <w:sz w:val="24"/>
        </w:rPr>
        <w:br/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В уважении к старшим, родным и Земле</w:t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7435A">
        <w:rPr>
          <w:rFonts w:ascii="Times New Roman" w:hAnsi="Times New Roman" w:cs="Times New Roman"/>
          <w:sz w:val="24"/>
        </w:rPr>
        <w:br/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Эту заповедь предков в душе сбережет</w:t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97435A">
        <w:rPr>
          <w:rFonts w:ascii="Times New Roman" w:hAnsi="Times New Roman" w:cs="Times New Roman"/>
          <w:sz w:val="24"/>
        </w:rPr>
        <w:br/>
      </w:r>
      <w:r w:rsidRPr="0097435A">
        <w:rPr>
          <w:rFonts w:ascii="Times New Roman" w:hAnsi="Times New Roman" w:cs="Times New Roman"/>
          <w:sz w:val="24"/>
          <w:shd w:val="clear" w:color="auto" w:fill="FFFFFF"/>
        </w:rPr>
        <w:t>Только радость и счастье с собой принесет.</w:t>
      </w:r>
    </w:p>
    <w:p w:rsidR="00B66460" w:rsidRPr="0097435A" w:rsidRDefault="00AD4D7B" w:rsidP="00B66460">
      <w:pPr>
        <w:spacing w:line="240" w:lineRule="auto"/>
        <w:contextualSpacing/>
        <w:rPr>
          <w:rFonts w:ascii="Times New Roman" w:hAnsi="Times New Roman" w:cs="Times New Roman"/>
          <w:sz w:val="24"/>
          <w:shd w:val="clear" w:color="auto" w:fill="FFFFFF"/>
        </w:rPr>
      </w:pP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C643A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ребята. Смотрите, кто пришел к вам в гости. Это куколка Катя. Обратите внимание на ее </w:t>
      </w:r>
      <w:r w:rsidRPr="0097435A">
        <w:rPr>
          <w:rFonts w:ascii="Times New Roman" w:hAnsi="Times New Roman" w:cs="Times New Roman"/>
          <w:b/>
          <w:sz w:val="28"/>
        </w:rPr>
        <w:t>наряд</w:t>
      </w:r>
      <w:r>
        <w:rPr>
          <w:rFonts w:ascii="Times New Roman" w:hAnsi="Times New Roman" w:cs="Times New Roman"/>
          <w:sz w:val="28"/>
        </w:rPr>
        <w:t>. Т</w:t>
      </w:r>
      <w:r>
        <w:rPr>
          <w:rFonts w:ascii="Times New Roman" w:hAnsi="Times New Roman" w:cs="Times New Roman"/>
          <w:sz w:val="28"/>
        </w:rPr>
        <w:t xml:space="preserve">акую одежду </w:t>
      </w:r>
      <w:proofErr w:type="gramStart"/>
      <w:r>
        <w:rPr>
          <w:rFonts w:ascii="Times New Roman" w:hAnsi="Times New Roman" w:cs="Times New Roman"/>
          <w:sz w:val="28"/>
        </w:rPr>
        <w:t>носили  давно</w:t>
      </w:r>
      <w:proofErr w:type="gramEnd"/>
      <w:r>
        <w:rPr>
          <w:rFonts w:ascii="Times New Roman" w:hAnsi="Times New Roman" w:cs="Times New Roman"/>
          <w:sz w:val="28"/>
        </w:rPr>
        <w:t xml:space="preserve">-давно, много лет назад. </w:t>
      </w:r>
    </w:p>
    <w:p w:rsidR="00B66460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мы одеваемся совсем по-другому, правда?</w:t>
      </w:r>
    </w:p>
    <w:p w:rsidR="009C643A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какую </w:t>
      </w:r>
      <w:r w:rsidRPr="009C643A">
        <w:rPr>
          <w:rFonts w:ascii="Times New Roman" w:hAnsi="Times New Roman" w:cs="Times New Roman"/>
          <w:b/>
          <w:sz w:val="28"/>
        </w:rPr>
        <w:t>одежду</w:t>
      </w:r>
      <w:r>
        <w:rPr>
          <w:rFonts w:ascii="Times New Roman" w:hAnsi="Times New Roman" w:cs="Times New Roman"/>
          <w:sz w:val="28"/>
        </w:rPr>
        <w:t xml:space="preserve"> носили в те времена:</w:t>
      </w:r>
    </w:p>
    <w:p w:rsidR="009C643A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435A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C643A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C643A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53050" cy="3541949"/>
            <wp:effectExtent l="19050" t="0" r="0" b="0"/>
            <wp:docPr id="4" name="Рисунок 4" descr="C:\Users\евгений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176394" name="Picture 4" descr="C:\Users\евгений\Desktop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69" b="1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30" cy="354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были и такие:</w:t>
      </w: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6476" w:rsidRDefault="00AD4D7B" w:rsidP="009C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C643A" w:rsidRDefault="00AD4D7B" w:rsidP="00B6646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067175" cy="3050381"/>
            <wp:effectExtent l="19050" t="0" r="9525" b="0"/>
            <wp:docPr id="2" name="Рисунок 2" descr="C:\Users\евгений\Desktop\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885979" name="Picture 2" descr="C:\Users\евгений\Desktop\img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76" w:rsidRDefault="00AD4D7B" w:rsidP="00B66460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9C643A" w:rsidRDefault="00AD4D7B" w:rsidP="009E64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400425" cy="2549019"/>
            <wp:effectExtent l="19050" t="0" r="9525" b="0"/>
            <wp:docPr id="3" name="Рисунок 3" descr="C:\Users\евгений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865502" name="Picture 3" descr="C:\Users\евгений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02" cy="255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76" w:rsidRDefault="00AD4D7B" w:rsidP="009E64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E6476" w:rsidRDefault="00AD4D7B" w:rsidP="009E647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тех времен одежда поменялась и сейчас люди одеваются </w:t>
      </w:r>
      <w:r>
        <w:rPr>
          <w:rFonts w:ascii="Times New Roman" w:hAnsi="Times New Roman" w:cs="Times New Roman"/>
          <w:sz w:val="28"/>
        </w:rPr>
        <w:t>по-другому.</w:t>
      </w:r>
    </w:p>
    <w:p w:rsidR="00132E38" w:rsidRDefault="00AD4D7B" w:rsidP="00132E3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вы знаете в каких домах раньше люди жили</w:t>
      </w:r>
      <w:r w:rsidRPr="00132E38">
        <w:rPr>
          <w:rFonts w:ascii="Times New Roman" w:hAnsi="Times New Roman" w:cs="Times New Roman"/>
          <w:sz w:val="28"/>
        </w:rPr>
        <w:t xml:space="preserve">?     </w:t>
      </w:r>
    </w:p>
    <w:p w:rsidR="00385B04" w:rsidRPr="00132E38" w:rsidRDefault="00AD4D7B" w:rsidP="00132E3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32E38">
        <w:rPr>
          <w:rFonts w:ascii="Times New Roman" w:hAnsi="Times New Roman" w:cs="Times New Roman"/>
          <w:sz w:val="28"/>
        </w:rPr>
        <w:t xml:space="preserve">Давным-давно, на Руси люди строили себе </w:t>
      </w:r>
      <w:r w:rsidRPr="00132E38">
        <w:rPr>
          <w:rFonts w:ascii="Times New Roman" w:hAnsi="Times New Roman" w:cs="Times New Roman"/>
          <w:b/>
          <w:sz w:val="28"/>
        </w:rPr>
        <w:t>жилища из бревен</w:t>
      </w:r>
      <w:r w:rsidRPr="00132E38">
        <w:rPr>
          <w:rFonts w:ascii="Times New Roman" w:hAnsi="Times New Roman" w:cs="Times New Roman"/>
          <w:sz w:val="28"/>
        </w:rPr>
        <w:t xml:space="preserve">. Как, вы думаете почему? </w:t>
      </w:r>
      <w:proofErr w:type="gramStart"/>
      <w:r w:rsidRPr="00132E38">
        <w:rPr>
          <w:rFonts w:ascii="Times New Roman" w:hAnsi="Times New Roman" w:cs="Times New Roman"/>
          <w:sz w:val="28"/>
        </w:rPr>
        <w:t>Да, потому, что</w:t>
      </w:r>
      <w:proofErr w:type="gramEnd"/>
      <w:r w:rsidRPr="00132E38">
        <w:rPr>
          <w:rFonts w:ascii="Times New Roman" w:hAnsi="Times New Roman" w:cs="Times New Roman"/>
          <w:sz w:val="28"/>
        </w:rPr>
        <w:t xml:space="preserve"> жили в окружении лесов, полей. </w:t>
      </w:r>
    </w:p>
    <w:p w:rsidR="00132E38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</w:p>
    <w:p w:rsidR="00385B04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6938010</wp:posOffset>
            </wp:positionV>
            <wp:extent cx="3175000" cy="2381250"/>
            <wp:effectExtent l="19050" t="0" r="6350" b="0"/>
            <wp:wrapSquare wrapText="bothSides"/>
            <wp:docPr id="6" name="Рисунок 5" descr="C:\Users\евгений\Desktop\c6ea3bbfd3ac9d50eef746919b5cc4e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28448" name="Picture 5" descr="C:\Users\евгений\Desktop\c6ea3bbfd3ac9d50eef746919b5cc4e9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E38">
        <w:rPr>
          <w:sz w:val="28"/>
        </w:rPr>
        <w:t>Русский</w:t>
      </w:r>
      <w:r w:rsidRPr="00132E38">
        <w:rPr>
          <w:b/>
          <w:bCs/>
          <w:sz w:val="28"/>
        </w:rPr>
        <w:t> </w:t>
      </w:r>
      <w:r w:rsidRPr="00132E38">
        <w:rPr>
          <w:sz w:val="28"/>
        </w:rPr>
        <w:t xml:space="preserve">дом называли - </w:t>
      </w:r>
      <w:r w:rsidRPr="00132E38">
        <w:rPr>
          <w:b/>
          <w:sz w:val="28"/>
        </w:rPr>
        <w:t>избой</w:t>
      </w:r>
      <w:r w:rsidRPr="00132E38">
        <w:rPr>
          <w:sz w:val="28"/>
        </w:rPr>
        <w:t>. И все в избе было сде</w:t>
      </w:r>
      <w:r w:rsidRPr="00132E38">
        <w:rPr>
          <w:sz w:val="28"/>
        </w:rPr>
        <w:t>лано из дерева, и пол, и потолок, и стены, и мебель, и даже посуда. Дерево на Руси был материал особый. Избы стояли рядышком, как сестры прижаты друг к другу. Как им хорошо вместе!</w:t>
      </w:r>
    </w:p>
    <w:p w:rsidR="00132E38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</w:p>
    <w:p w:rsidR="0097435A" w:rsidRPr="0097435A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-43815</wp:posOffset>
            </wp:positionV>
            <wp:extent cx="3641725" cy="2733675"/>
            <wp:effectExtent l="19050" t="0" r="0" b="0"/>
            <wp:wrapSquare wrapText="bothSides"/>
            <wp:docPr id="7" name="Рисунок 6" descr="C:\Users\евгений\Desktop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630293" name="Picture 6" descr="C:\Users\евгений\Desktop\0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132E38">
        <w:rPr>
          <w:sz w:val="28"/>
        </w:rPr>
        <w:t>Самое большое место в горнице</w:t>
      </w:r>
      <w:r>
        <w:rPr>
          <w:sz w:val="28"/>
        </w:rPr>
        <w:t xml:space="preserve"> (в комнате, как сейчас у нас)</w:t>
      </w:r>
      <w:r w:rsidRPr="00132E38">
        <w:rPr>
          <w:sz w:val="28"/>
        </w:rPr>
        <w:t xml:space="preserve"> занимала </w:t>
      </w:r>
      <w:r w:rsidRPr="00132E38">
        <w:rPr>
          <w:b/>
          <w:sz w:val="28"/>
        </w:rPr>
        <w:t>пе</w:t>
      </w:r>
      <w:r w:rsidRPr="00132E38">
        <w:rPr>
          <w:b/>
          <w:sz w:val="28"/>
        </w:rPr>
        <w:t>чь.</w:t>
      </w:r>
      <w:r w:rsidRPr="00132E38">
        <w:rPr>
          <w:sz w:val="28"/>
        </w:rPr>
        <w:t> Да</w:t>
      </w:r>
      <w:r>
        <w:rPr>
          <w:sz w:val="28"/>
        </w:rPr>
        <w:t>,</w:t>
      </w:r>
      <w:r w:rsidRPr="00132E38">
        <w:rPr>
          <w:sz w:val="28"/>
        </w:rPr>
        <w:t xml:space="preserve"> в старину в </w:t>
      </w:r>
      <w:r w:rsidRPr="00132E38">
        <w:rPr>
          <w:b/>
          <w:sz w:val="28"/>
        </w:rPr>
        <w:t>русской избе</w:t>
      </w:r>
      <w:r w:rsidRPr="00132E38">
        <w:rPr>
          <w:sz w:val="28"/>
        </w:rPr>
        <w:t xml:space="preserve"> всего одна комната была и почти половину занимала </w:t>
      </w:r>
      <w:r w:rsidRPr="00132E38">
        <w:rPr>
          <w:b/>
          <w:sz w:val="28"/>
        </w:rPr>
        <w:t>русская печь</w:t>
      </w:r>
      <w:r w:rsidRPr="00132E38">
        <w:rPr>
          <w:b/>
          <w:bCs/>
          <w:sz w:val="28"/>
        </w:rPr>
        <w:t>.</w:t>
      </w:r>
    </w:p>
    <w:p w:rsidR="00132E38" w:rsidRPr="00132E38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  <w:r w:rsidRPr="00132E38">
        <w:rPr>
          <w:sz w:val="28"/>
        </w:rPr>
        <w:t>«Ой, ты печка – сударушка. Помоги нам боярушка;</w:t>
      </w:r>
    </w:p>
    <w:p w:rsidR="00132E38" w:rsidRPr="00132E38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2"/>
          <w:szCs w:val="21"/>
        </w:rPr>
      </w:pPr>
      <w:r w:rsidRPr="00132E38">
        <w:rPr>
          <w:sz w:val="28"/>
        </w:rPr>
        <w:t>Ты свари, испеки – обогрей освети. В дом богатство принеси».</w:t>
      </w:r>
    </w:p>
    <w:p w:rsidR="00132E38" w:rsidRPr="00132E38" w:rsidRDefault="00AD4D7B" w:rsidP="00132E3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2"/>
          <w:szCs w:val="21"/>
        </w:rPr>
      </w:pPr>
    </w:p>
    <w:p w:rsidR="00385B04" w:rsidRP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9743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В старину в каждой крестьянской избе были </w:t>
      </w:r>
      <w:r w:rsidRPr="0097435A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прялки</w:t>
      </w:r>
      <w:r w:rsidRPr="009743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Когда осенние работы на полях заканчивались, женщины и девушки пряли пряжу, чтобы потом связать носки, варежки и другие вещи.</w:t>
      </w: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3486150" cy="2614613"/>
            <wp:effectExtent l="19050" t="0" r="0" b="0"/>
            <wp:docPr id="8" name="Рисунок 7" descr="C:\Users\евгений\Desktop\c6ea3bbfd3ac9d50eef746919b5cc4e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920278" name="Picture 7" descr="C:\Users\евгений\Desktop\c6ea3bbfd3ac9d50eef746919b5cc4e9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</w:t>
      </w:r>
      <w:r w:rsidRPr="009743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Раньше все в избе делалось своими руками. Долгими зимними вечерами </w:t>
      </w:r>
      <w:r w:rsidRPr="0097435A">
        <w:rPr>
          <w:rStyle w:val="a6"/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резали миски</w:t>
      </w:r>
      <w:r w:rsidRPr="009743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 и ложки, плели лапти, вязали, </w:t>
      </w:r>
      <w:r w:rsidRPr="0097435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вышивали.</w:t>
      </w: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7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Возле русской печи всегда стоял </w:t>
      </w:r>
      <w:r w:rsidRPr="009743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ухват</w:t>
      </w:r>
      <w:r w:rsidRPr="0097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 хозяйка доставала горячие горшки со щами и вкусной кашей.</w:t>
      </w: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align>bottom</wp:align>
            </wp:positionV>
            <wp:extent cx="3486150" cy="2324100"/>
            <wp:effectExtent l="19050" t="0" r="0" b="0"/>
            <wp:wrapSquare wrapText="bothSides"/>
            <wp:docPr id="9" name="Рисунок 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50475" name="Picture 8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Посмотрите на картинку, сколько посуды и разной утва</w:t>
      </w:r>
      <w:r>
        <w:rPr>
          <w:rFonts w:ascii="Times New Roman" w:hAnsi="Times New Roman" w:cs="Times New Roman"/>
          <w:sz w:val="28"/>
          <w:szCs w:val="28"/>
        </w:rPr>
        <w:t xml:space="preserve">ри было сделано своими руками в помощь хозяйке.                                                 </w:t>
      </w: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35A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Ребята, а кто вспомнит, в каких </w:t>
      </w:r>
      <w:r w:rsidRPr="005242B2">
        <w:rPr>
          <w:rFonts w:ascii="Times New Roman" w:hAnsi="Times New Roman" w:cs="Times New Roman"/>
          <w:b/>
          <w:sz w:val="28"/>
          <w:szCs w:val="28"/>
        </w:rPr>
        <w:t>русских народных сказках</w:t>
      </w:r>
      <w:r>
        <w:rPr>
          <w:rFonts w:ascii="Times New Roman" w:hAnsi="Times New Roman" w:cs="Times New Roman"/>
          <w:sz w:val="28"/>
          <w:szCs w:val="28"/>
        </w:rPr>
        <w:t xml:space="preserve"> говорится о печи? </w:t>
      </w:r>
      <w:r>
        <w:rPr>
          <w:rFonts w:ascii="Times New Roman" w:hAnsi="Times New Roman" w:cs="Times New Roman"/>
          <w:sz w:val="28"/>
          <w:szCs w:val="28"/>
        </w:rPr>
        <w:t>Ведь именно в те времена придумывали сказки!</w:t>
      </w:r>
    </w:p>
    <w:p w:rsidR="00DF2F3D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вспомним? </w:t>
      </w:r>
      <w:r>
        <w:rPr>
          <w:rFonts w:ascii="Times New Roman" w:hAnsi="Times New Roman" w:cs="Times New Roman"/>
          <w:sz w:val="28"/>
          <w:szCs w:val="28"/>
        </w:rPr>
        <w:t>"Гуси-лебеди", "Колобок".</w:t>
      </w:r>
    </w:p>
    <w:p w:rsidR="00DF2F3D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  </w:t>
      </w:r>
      <w:r w:rsidRPr="00DF2F3D">
        <w:rPr>
          <w:rFonts w:ascii="Times New Roman" w:hAnsi="Times New Roman" w:cs="Times New Roman"/>
          <w:sz w:val="28"/>
          <w:szCs w:val="27"/>
          <w:shd w:val="clear" w:color="auto" w:fill="FFFFFF"/>
        </w:rPr>
        <w:t>Матушки и батюшки рассказывали своим деткам сказки, а они в свою очередь, когда подрастали, рассказывали своим детушкам. Так вот сказки по традиции и идут друг по дружке.</w:t>
      </w:r>
    </w:p>
    <w:p w:rsidR="00DF2F3D" w:rsidRPr="00DF2F3D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  <w:shd w:val="clear" w:color="auto" w:fill="FFFFFF"/>
        </w:rPr>
      </w:pPr>
      <w:r w:rsidRPr="00DF2F3D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А какие сказки вы знаете? </w:t>
      </w:r>
    </w:p>
    <w:p w:rsidR="00DF2F3D" w:rsidRDefault="00AD4D7B" w:rsidP="00DF2F3D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7"/>
        </w:rPr>
      </w:pPr>
      <w:r w:rsidRPr="00DF2F3D">
        <w:rPr>
          <w:rStyle w:val="c3"/>
          <w:sz w:val="28"/>
          <w:szCs w:val="27"/>
        </w:rPr>
        <w:t>Да, наш народ был горазд на</w:t>
      </w:r>
      <w:r w:rsidRPr="00DF2F3D">
        <w:rPr>
          <w:rStyle w:val="c3"/>
          <w:sz w:val="28"/>
          <w:szCs w:val="27"/>
        </w:rPr>
        <w:t xml:space="preserve"> выдумку. И песни-то они пели, и сказки сочиняли, и шутки-прибаутки, потешки да приговорки у них водились. На каждый случай потешка у них была припасена. </w:t>
      </w:r>
    </w:p>
    <w:p w:rsidR="00DF2F3D" w:rsidRPr="00DF2F3D" w:rsidRDefault="00AD4D7B" w:rsidP="00DF2F3D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DF2F3D">
        <w:rPr>
          <w:rStyle w:val="c3"/>
          <w:sz w:val="28"/>
          <w:szCs w:val="27"/>
        </w:rPr>
        <w:t>Ну-ка скажите-ка мне, ребятушки, когда можно использовать эту потешку</w:t>
      </w:r>
      <w:r>
        <w:rPr>
          <w:rStyle w:val="c3"/>
          <w:sz w:val="28"/>
          <w:szCs w:val="27"/>
        </w:rPr>
        <w:t>:</w:t>
      </w:r>
    </w:p>
    <w:p w:rsidR="00DF2F3D" w:rsidRPr="00DF2F3D" w:rsidRDefault="00AD4D7B" w:rsidP="00DF2F3D">
      <w:pPr>
        <w:pStyle w:val="c4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 w:rsidRPr="00DF2F3D">
        <w:rPr>
          <w:rStyle w:val="c2"/>
          <w:i/>
          <w:iCs/>
          <w:sz w:val="28"/>
          <w:szCs w:val="27"/>
          <w:shd w:val="clear" w:color="auto" w:fill="FFFFFF"/>
        </w:rPr>
        <w:t>Расти коса, до пояса,</w:t>
      </w:r>
      <w:r w:rsidRPr="00DF2F3D">
        <w:rPr>
          <w:i/>
          <w:iCs/>
          <w:sz w:val="28"/>
          <w:szCs w:val="27"/>
        </w:rPr>
        <w:br/>
      </w:r>
      <w:r w:rsidRPr="00DF2F3D">
        <w:rPr>
          <w:rStyle w:val="c2"/>
          <w:i/>
          <w:iCs/>
          <w:sz w:val="28"/>
          <w:szCs w:val="27"/>
          <w:shd w:val="clear" w:color="auto" w:fill="FFFFFF"/>
        </w:rPr>
        <w:t>Не вырон</w:t>
      </w:r>
      <w:r w:rsidRPr="00DF2F3D">
        <w:rPr>
          <w:rStyle w:val="c2"/>
          <w:i/>
          <w:iCs/>
          <w:sz w:val="28"/>
          <w:szCs w:val="27"/>
          <w:shd w:val="clear" w:color="auto" w:fill="FFFFFF"/>
        </w:rPr>
        <w:t>и ни волоса.</w:t>
      </w:r>
      <w:r w:rsidRPr="00DF2F3D">
        <w:rPr>
          <w:i/>
          <w:iCs/>
          <w:sz w:val="28"/>
          <w:szCs w:val="27"/>
        </w:rPr>
        <w:br/>
      </w:r>
      <w:r w:rsidRPr="00DF2F3D">
        <w:rPr>
          <w:rStyle w:val="c2"/>
          <w:i/>
          <w:iCs/>
          <w:sz w:val="28"/>
          <w:szCs w:val="27"/>
          <w:shd w:val="clear" w:color="auto" w:fill="FFFFFF"/>
        </w:rPr>
        <w:t>Расти косынька, до пят —</w:t>
      </w:r>
      <w:r w:rsidRPr="00DF2F3D">
        <w:rPr>
          <w:i/>
          <w:iCs/>
          <w:sz w:val="28"/>
          <w:szCs w:val="27"/>
        </w:rPr>
        <w:br/>
      </w:r>
      <w:r w:rsidRPr="00DF2F3D">
        <w:rPr>
          <w:rStyle w:val="c2"/>
          <w:i/>
          <w:iCs/>
          <w:sz w:val="28"/>
          <w:szCs w:val="27"/>
          <w:shd w:val="clear" w:color="auto" w:fill="FFFFFF"/>
        </w:rPr>
        <w:t>Все волосыньки в ряд.</w:t>
      </w:r>
      <w:r w:rsidRPr="00DF2F3D">
        <w:rPr>
          <w:i/>
          <w:iCs/>
          <w:sz w:val="28"/>
          <w:szCs w:val="27"/>
        </w:rPr>
        <w:br/>
      </w:r>
      <w:r w:rsidRPr="00DF2F3D">
        <w:rPr>
          <w:rStyle w:val="c2"/>
          <w:i/>
          <w:iCs/>
          <w:sz w:val="28"/>
          <w:szCs w:val="27"/>
          <w:shd w:val="clear" w:color="auto" w:fill="FFFFFF"/>
        </w:rPr>
        <w:t>Расти коса, не путайся —</w:t>
      </w:r>
      <w:r w:rsidRPr="00DF2F3D">
        <w:rPr>
          <w:i/>
          <w:iCs/>
          <w:sz w:val="28"/>
          <w:szCs w:val="27"/>
        </w:rPr>
        <w:br/>
      </w:r>
      <w:r w:rsidRPr="00DF2F3D">
        <w:rPr>
          <w:rStyle w:val="c2"/>
          <w:i/>
          <w:iCs/>
          <w:sz w:val="28"/>
          <w:szCs w:val="27"/>
          <w:shd w:val="clear" w:color="auto" w:fill="FFFFFF"/>
        </w:rPr>
        <w:t>Маму, дочка, слушайся!</w:t>
      </w:r>
    </w:p>
    <w:p w:rsidR="00DF2F3D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F3D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</w:t>
      </w:r>
      <w:r w:rsidRPr="005242B2">
        <w:rPr>
          <w:rFonts w:ascii="Times New Roman" w:hAnsi="Times New Roman" w:cs="Times New Roman"/>
          <w:b/>
          <w:sz w:val="28"/>
          <w:szCs w:val="28"/>
        </w:rPr>
        <w:t>пословиц</w:t>
      </w:r>
      <w:r>
        <w:rPr>
          <w:rFonts w:ascii="Times New Roman" w:hAnsi="Times New Roman" w:cs="Times New Roman"/>
          <w:sz w:val="28"/>
          <w:szCs w:val="28"/>
        </w:rPr>
        <w:t xml:space="preserve"> слагали, </w:t>
      </w:r>
      <w:r w:rsidRPr="005242B2">
        <w:rPr>
          <w:rFonts w:ascii="Times New Roman" w:hAnsi="Times New Roman" w:cs="Times New Roman"/>
          <w:b/>
          <w:sz w:val="28"/>
          <w:szCs w:val="28"/>
        </w:rPr>
        <w:t>загадок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F2F3D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3996690</wp:posOffset>
            </wp:positionH>
            <wp:positionV relativeFrom="margin">
              <wp:posOffset>4090035</wp:posOffset>
            </wp:positionV>
            <wp:extent cx="1670050" cy="1276350"/>
            <wp:effectExtent l="19050" t="0" r="6350" b="0"/>
            <wp:wrapSquare wrapText="bothSides"/>
            <wp:docPr id="10" name="Рисунок 9" descr="C:\Users\евгений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52027" name="Picture 9" descr="C:\Users\евгений\Desktop\img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279" t="18803" r="23677" b="2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Отгадайте загадку, а родители вам помогут!</w:t>
      </w:r>
    </w:p>
    <w:p w:rsidR="00DF2F3D" w:rsidRPr="005242B2" w:rsidRDefault="00AD4D7B" w:rsidP="00DF2F3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3"/>
          <w:szCs w:val="21"/>
        </w:rPr>
      </w:pPr>
      <w:r w:rsidRPr="005242B2">
        <w:rPr>
          <w:color w:val="111111"/>
          <w:sz w:val="28"/>
        </w:rPr>
        <w:t>3 братца пошли на речку купаться.</w:t>
      </w:r>
    </w:p>
    <w:p w:rsidR="00DF2F3D" w:rsidRPr="005242B2" w:rsidRDefault="00AD4D7B" w:rsidP="00DF2F3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3"/>
          <w:szCs w:val="21"/>
        </w:rPr>
      </w:pPr>
      <w:r w:rsidRPr="005242B2">
        <w:rPr>
          <w:color w:val="111111"/>
          <w:sz w:val="28"/>
        </w:rPr>
        <w:t xml:space="preserve">2 купаются, третий на берегу </w:t>
      </w:r>
      <w:r w:rsidRPr="005242B2">
        <w:rPr>
          <w:color w:val="111111"/>
          <w:sz w:val="28"/>
        </w:rPr>
        <w:t>валяется.</w:t>
      </w:r>
    </w:p>
    <w:p w:rsidR="00DF2F3D" w:rsidRPr="005242B2" w:rsidRDefault="00AD4D7B" w:rsidP="00DF2F3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3"/>
          <w:szCs w:val="21"/>
        </w:rPr>
      </w:pPr>
      <w:r w:rsidRPr="005242B2">
        <w:rPr>
          <w:color w:val="111111"/>
          <w:sz w:val="28"/>
        </w:rPr>
        <w:t>Искупались, вышли, на третьем повисли</w:t>
      </w:r>
    </w:p>
    <w:p w:rsidR="00DF2F3D" w:rsidRPr="005242B2" w:rsidRDefault="00AD4D7B" w:rsidP="00DF2F3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3"/>
          <w:szCs w:val="21"/>
        </w:rPr>
      </w:pPr>
      <w:r w:rsidRPr="005242B2">
        <w:rPr>
          <w:i/>
          <w:iCs/>
          <w:color w:val="111111"/>
          <w:sz w:val="28"/>
        </w:rPr>
        <w:t>(вёдра с коромыслом показать)</w:t>
      </w:r>
    </w:p>
    <w:p w:rsidR="00DF2F3D" w:rsidRDefault="00AD4D7B" w:rsidP="005242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2F3D" w:rsidRPr="005242B2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5567045</wp:posOffset>
            </wp:positionV>
            <wp:extent cx="1905000" cy="1171575"/>
            <wp:effectExtent l="19050" t="0" r="0" b="0"/>
            <wp:wrapSquare wrapText="bothSides"/>
            <wp:docPr id="11" name="Рисунок 10" descr="C:\Users\евгений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18821" name="Picture 10" descr="C:\Users\евгений\Desktop\img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69" t="31197" r="15339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2B2" w:rsidRPr="005242B2" w:rsidRDefault="00AD4D7B" w:rsidP="005242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3"/>
          <w:szCs w:val="21"/>
        </w:rPr>
      </w:pPr>
      <w:r w:rsidRPr="005242B2">
        <w:rPr>
          <w:color w:val="111111"/>
          <w:sz w:val="28"/>
        </w:rPr>
        <w:t>Не бык, а с рогами, не ест, а еду хватает.</w:t>
      </w:r>
    </w:p>
    <w:p w:rsidR="005242B2" w:rsidRPr="005242B2" w:rsidRDefault="00AD4D7B" w:rsidP="005242B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3"/>
          <w:szCs w:val="21"/>
        </w:rPr>
      </w:pPr>
      <w:r w:rsidRPr="005242B2">
        <w:rPr>
          <w:color w:val="111111"/>
          <w:sz w:val="28"/>
        </w:rPr>
        <w:t>А что схватит - отдает </w:t>
      </w:r>
      <w:r w:rsidRPr="005242B2">
        <w:rPr>
          <w:i/>
          <w:iCs/>
          <w:color w:val="111111"/>
          <w:sz w:val="28"/>
        </w:rPr>
        <w:t>(ухват)</w:t>
      </w:r>
      <w:r w:rsidRPr="005242B2">
        <w:rPr>
          <w:color w:val="111111"/>
          <w:sz w:val="28"/>
        </w:rPr>
        <w:t>.</w:t>
      </w:r>
    </w:p>
    <w:p w:rsidR="005242B2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5242B2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5242B2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5242B2" w:rsidRDefault="00AD4D7B" w:rsidP="007773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42B2">
        <w:rPr>
          <w:rFonts w:ascii="Times New Roman" w:hAnsi="Times New Roman" w:cs="Times New Roman"/>
          <w:sz w:val="28"/>
          <w:szCs w:val="28"/>
        </w:rPr>
        <w:t>Молодцы, р</w:t>
      </w:r>
      <w:r>
        <w:rPr>
          <w:rFonts w:ascii="Times New Roman" w:hAnsi="Times New Roman" w:cs="Times New Roman"/>
          <w:sz w:val="28"/>
          <w:szCs w:val="28"/>
        </w:rPr>
        <w:t>ебята!</w:t>
      </w:r>
    </w:p>
    <w:p w:rsidR="00777334" w:rsidRDefault="00AD4D7B" w:rsidP="007773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2B2" w:rsidRPr="005242B2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</w:t>
      </w:r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Русский народ любил праздники и с удовольствием угощали друг друга. А вы </w:t>
      </w:r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знаете, какие на Руси праздники были и сейчас остались до наших дней? Масленица, Пасха, Иван Купала, </w:t>
      </w:r>
      <w:proofErr w:type="gramStart"/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Рождество Христово</w:t>
      </w:r>
      <w:proofErr w:type="gramEnd"/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Святки, Покров. А </w:t>
      </w:r>
      <w:proofErr w:type="gramStart"/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так же</w:t>
      </w:r>
      <w:proofErr w:type="gramEnd"/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русский народ очень любил ярмарки</w:t>
      </w:r>
      <w:r w:rsidRPr="005242B2">
        <w:rPr>
          <w:rFonts w:ascii="Times New Roman" w:hAnsi="Times New Roman" w:cs="Times New Roman"/>
          <w:b/>
          <w:bCs/>
          <w:color w:val="111111"/>
          <w:sz w:val="28"/>
          <w:szCs w:val="27"/>
          <w:shd w:val="clear" w:color="auto" w:fill="FFFFFF"/>
        </w:rPr>
        <w:t>,</w:t>
      </w:r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люди съезжались ото всюду были </w:t>
      </w:r>
      <w:r w:rsidRPr="005242B2">
        <w:rPr>
          <w:rFonts w:ascii="Times New Roman" w:hAnsi="Times New Roman" w:cs="Times New Roman"/>
          <w:i/>
          <w:iCs/>
          <w:color w:val="111111"/>
          <w:sz w:val="28"/>
          <w:szCs w:val="27"/>
          <w:shd w:val="clear" w:color="auto" w:fill="FFFFFF"/>
        </w:rPr>
        <w:t>(осенние, зимние, весенние, летние)</w:t>
      </w:r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 продавался различный товар это – посуда, самовары, наряды, сладости,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игрушки, </w:t>
      </w:r>
      <w:r w:rsidRPr="005242B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песни пели, водили хороводы, играли в игры.</w:t>
      </w:r>
    </w:p>
    <w:p w:rsidR="005242B2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03B">
        <w:rPr>
          <w:rFonts w:ascii="Times New Roman" w:hAnsi="Times New Roman" w:cs="Times New Roman"/>
          <w:sz w:val="28"/>
          <w:szCs w:val="28"/>
        </w:rPr>
        <w:t>Вот так мы с вами побывали</w:t>
      </w:r>
      <w:r>
        <w:rPr>
          <w:rFonts w:ascii="Times New Roman" w:hAnsi="Times New Roman" w:cs="Times New Roman"/>
          <w:sz w:val="28"/>
          <w:szCs w:val="28"/>
        </w:rPr>
        <w:t xml:space="preserve"> в прошлом, узнали чудесный мир русского народа!</w:t>
      </w:r>
    </w:p>
    <w:p w:rsidR="00A85786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F8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786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786" w:rsidRPr="0039203B" w:rsidRDefault="00AD4D7B" w:rsidP="009743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2190750"/>
            <wp:effectExtent l="19050" t="0" r="0" b="0"/>
            <wp:docPr id="5" name="Рисунок 1" descr="C:\Users\евгений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76986" name="Picture 1" descr="C:\Users\евгений\Desktop\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139" t="39743" r="42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786" w:rsidRPr="0039203B" w:rsidSect="009F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7B"/>
    <w:rsid w:val="00A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8635-9FAC-466E-A245-CBF54FD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435A"/>
    <w:rPr>
      <w:b/>
      <w:bCs/>
    </w:rPr>
  </w:style>
  <w:style w:type="paragraph" w:customStyle="1" w:styleId="c6">
    <w:name w:val="c6"/>
    <w:basedOn w:val="a"/>
    <w:rsid w:val="00D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2F3D"/>
  </w:style>
  <w:style w:type="paragraph" w:customStyle="1" w:styleId="c4">
    <w:name w:val="c4"/>
    <w:basedOn w:val="a"/>
    <w:rsid w:val="00D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F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Yarbuzz</cp:lastModifiedBy>
  <cp:revision>2</cp:revision>
  <dcterms:created xsi:type="dcterms:W3CDTF">2020-05-24T20:53:00Z</dcterms:created>
  <dcterms:modified xsi:type="dcterms:W3CDTF">2020-05-24T20:53:00Z</dcterms:modified>
</cp:coreProperties>
</file>