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EA62" w14:textId="121E79D6" w:rsidR="00643893" w:rsidRPr="00643893" w:rsidRDefault="0022063F" w:rsidP="006438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43893">
        <w:rPr>
          <w:rFonts w:ascii="Times New Roman" w:hAnsi="Times New Roman" w:cs="Times New Roman"/>
          <w:b/>
          <w:sz w:val="36"/>
          <w:szCs w:val="36"/>
        </w:rPr>
        <w:t>Разминка</w:t>
      </w:r>
    </w:p>
    <w:bookmarkEnd w:id="0"/>
    <w:p w14:paraId="2E63DB2D" w14:textId="61C43E67" w:rsidR="0022063F" w:rsidRPr="00643893" w:rsidRDefault="0022063F" w:rsidP="00643893">
      <w:pPr>
        <w:rPr>
          <w:rFonts w:ascii="Times New Roman" w:hAnsi="Times New Roman" w:cs="Times New Roman"/>
          <w:sz w:val="36"/>
          <w:szCs w:val="36"/>
        </w:rPr>
      </w:pPr>
      <w:r w:rsidRPr="00643893">
        <w:rPr>
          <w:rFonts w:ascii="Times New Roman" w:hAnsi="Times New Roman" w:cs="Times New Roman"/>
          <w:sz w:val="36"/>
          <w:szCs w:val="36"/>
        </w:rPr>
        <w:t>«Как правильно переходить дорогу по пешеходному переходу»</w:t>
      </w:r>
    </w:p>
    <w:p w14:paraId="47DC26A9" w14:textId="77777777" w:rsidR="0022063F" w:rsidRPr="00643893" w:rsidRDefault="0022063F" w:rsidP="00643893">
      <w:pPr>
        <w:rPr>
          <w:rFonts w:ascii="Times New Roman" w:hAnsi="Times New Roman" w:cs="Times New Roman"/>
          <w:sz w:val="36"/>
          <w:szCs w:val="36"/>
        </w:rPr>
      </w:pPr>
      <w:r w:rsidRPr="00643893">
        <w:rPr>
          <w:rFonts w:ascii="Times New Roman" w:hAnsi="Times New Roman" w:cs="Times New Roman"/>
          <w:sz w:val="36"/>
          <w:szCs w:val="36"/>
        </w:rPr>
        <w:t>(Выполнение движений по тексту)</w:t>
      </w:r>
    </w:p>
    <w:p w14:paraId="63C40F03" w14:textId="77777777" w:rsidR="0022063F" w:rsidRPr="00643893" w:rsidRDefault="0022063F" w:rsidP="00643893">
      <w:pPr>
        <w:rPr>
          <w:rFonts w:ascii="Times New Roman" w:hAnsi="Times New Roman" w:cs="Times New Roman"/>
          <w:sz w:val="36"/>
          <w:szCs w:val="36"/>
        </w:rPr>
      </w:pPr>
      <w:r w:rsidRPr="00643893">
        <w:rPr>
          <w:rFonts w:ascii="Times New Roman" w:hAnsi="Times New Roman" w:cs="Times New Roman"/>
          <w:sz w:val="36"/>
          <w:szCs w:val="36"/>
        </w:rPr>
        <w:t xml:space="preserve">Дорогу так перехожу, сначала влево </w:t>
      </w:r>
      <w:proofErr w:type="gramStart"/>
      <w:r w:rsidRPr="00643893">
        <w:rPr>
          <w:rFonts w:ascii="Times New Roman" w:hAnsi="Times New Roman" w:cs="Times New Roman"/>
          <w:sz w:val="36"/>
          <w:szCs w:val="36"/>
        </w:rPr>
        <w:t>погляжу,(</w:t>
      </w:r>
      <w:proofErr w:type="gramEnd"/>
      <w:r w:rsidRPr="00643893">
        <w:rPr>
          <w:rFonts w:ascii="Times New Roman" w:hAnsi="Times New Roman" w:cs="Times New Roman"/>
          <w:sz w:val="36"/>
          <w:szCs w:val="36"/>
        </w:rPr>
        <w:t>поворачиваем голову налево, подносим левую руку к голове - «козырек»)</w:t>
      </w:r>
    </w:p>
    <w:p w14:paraId="7380DC53" w14:textId="77777777" w:rsidR="0022063F" w:rsidRPr="00643893" w:rsidRDefault="0022063F" w:rsidP="00643893">
      <w:pPr>
        <w:rPr>
          <w:rFonts w:ascii="Times New Roman" w:hAnsi="Times New Roman" w:cs="Times New Roman"/>
          <w:sz w:val="36"/>
          <w:szCs w:val="36"/>
        </w:rPr>
      </w:pPr>
      <w:r w:rsidRPr="00643893">
        <w:rPr>
          <w:rFonts w:ascii="Times New Roman" w:hAnsi="Times New Roman" w:cs="Times New Roman"/>
          <w:sz w:val="36"/>
          <w:szCs w:val="36"/>
        </w:rPr>
        <w:t>И, если нет машины, иду до середины. (Шагаем на месте, высокое поднимание колен)</w:t>
      </w:r>
    </w:p>
    <w:p w14:paraId="31914E1F" w14:textId="77777777" w:rsidR="0022063F" w:rsidRPr="00643893" w:rsidRDefault="0022063F" w:rsidP="00643893">
      <w:pPr>
        <w:rPr>
          <w:rFonts w:ascii="Times New Roman" w:hAnsi="Times New Roman" w:cs="Times New Roman"/>
          <w:sz w:val="36"/>
          <w:szCs w:val="36"/>
        </w:rPr>
      </w:pPr>
      <w:r w:rsidRPr="00643893">
        <w:rPr>
          <w:rFonts w:ascii="Times New Roman" w:hAnsi="Times New Roman" w:cs="Times New Roman"/>
          <w:sz w:val="36"/>
          <w:szCs w:val="36"/>
        </w:rPr>
        <w:t>Потом смотрю внимательно, направо обязательно (поворачиваем голову направо, подносим правую руку к голове - «козырек»)</w:t>
      </w:r>
    </w:p>
    <w:p w14:paraId="2E6EB961" w14:textId="77777777" w:rsidR="0022063F" w:rsidRPr="00643893" w:rsidRDefault="0022063F" w:rsidP="00643893">
      <w:pPr>
        <w:rPr>
          <w:rFonts w:ascii="Times New Roman" w:hAnsi="Times New Roman" w:cs="Times New Roman"/>
          <w:sz w:val="36"/>
          <w:szCs w:val="36"/>
        </w:rPr>
      </w:pPr>
      <w:r w:rsidRPr="00643893">
        <w:rPr>
          <w:rFonts w:ascii="Times New Roman" w:hAnsi="Times New Roman" w:cs="Times New Roman"/>
          <w:sz w:val="36"/>
          <w:szCs w:val="36"/>
        </w:rPr>
        <w:t>И, если нет движения, шагаю, без сомнения. (Шагаем на месте, высокое поднимание колен)</w:t>
      </w:r>
    </w:p>
    <w:sectPr w:rsidR="0022063F" w:rsidRPr="0064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2"/>
    <w:rsid w:val="0022063F"/>
    <w:rsid w:val="00246552"/>
    <w:rsid w:val="00643893"/>
    <w:rsid w:val="00981DA2"/>
    <w:rsid w:val="00C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D57F"/>
  <w15:chartTrackingRefBased/>
  <w15:docId w15:val="{26EE0BE4-51CC-4481-98BF-BE3CE52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5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3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5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21825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2020-06-21T17:02:00Z</dcterms:created>
  <dcterms:modified xsi:type="dcterms:W3CDTF">2020-06-21T17:51:00Z</dcterms:modified>
</cp:coreProperties>
</file>